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C3CAC" w14:textId="0D16EBD6" w:rsidR="005D6E16" w:rsidRDefault="00F859EC" w:rsidP="00DE38D0">
      <w:pPr>
        <w:pStyle w:val="Graphic"/>
      </w:pPr>
      <w:r>
        <w:rPr>
          <w:noProof/>
          <w:lang w:val="en-AU" w:eastAsia="en-AU"/>
        </w:rPr>
        <mc:AlternateContent>
          <mc:Choice Requires="wpg">
            <w:drawing>
              <wp:anchor distT="0" distB="0" distL="114300" distR="114300" simplePos="0" relativeHeight="251662336" behindDoc="1" locked="1" layoutInCell="1" allowOverlap="1" wp14:anchorId="6E36E764" wp14:editId="43623574">
                <wp:simplePos x="0" y="0"/>
                <wp:positionH relativeFrom="column">
                  <wp:posOffset>-457200</wp:posOffset>
                </wp:positionH>
                <wp:positionV relativeFrom="paragraph">
                  <wp:posOffset>0</wp:posOffset>
                </wp:positionV>
                <wp:extent cx="7772400" cy="10049256"/>
                <wp:effectExtent l="0" t="0" r="0" b="9525"/>
                <wp:wrapNone/>
                <wp:docPr id="11" name="Group 11"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49256"/>
                          <a:chOff x="0" y="0"/>
                          <a:chExt cx="7772400" cy="10052192"/>
                        </a:xfrm>
                      </wpg:grpSpPr>
                      <wps:wsp>
                        <wps:cNvPr id="21" name="Freeform 3" descr="First page highlight box"/>
                        <wps:cNvSpPr>
                          <a:spLocks/>
                        </wps:cNvSpPr>
                        <wps:spPr bwMode="auto">
                          <a:xfrm>
                            <a:off x="457200" y="8317684"/>
                            <a:ext cx="4573905" cy="1197864"/>
                          </a:xfrm>
                          <a:custGeom>
                            <a:avLst/>
                            <a:gdLst>
                              <a:gd name="T0" fmla="*/ 0 w 7040"/>
                              <a:gd name="T1" fmla="*/ 1883 h 1884"/>
                              <a:gd name="T2" fmla="*/ 7040 w 7040"/>
                              <a:gd name="T3" fmla="*/ 1883 h 1884"/>
                              <a:gd name="T4" fmla="*/ 7040 w 7040"/>
                              <a:gd name="T5" fmla="*/ 0 h 1884"/>
                              <a:gd name="T6" fmla="*/ 0 w 7040"/>
                              <a:gd name="T7" fmla="*/ 0 h 1884"/>
                              <a:gd name="T8" fmla="*/ 0 w 7040"/>
                              <a:gd name="T9" fmla="*/ 1883 h 1884"/>
                            </a:gdLst>
                            <a:ahLst/>
                            <a:cxnLst>
                              <a:cxn ang="0">
                                <a:pos x="T0" y="T1"/>
                              </a:cxn>
                              <a:cxn ang="0">
                                <a:pos x="T2" y="T3"/>
                              </a:cxn>
                              <a:cxn ang="0">
                                <a:pos x="T4" y="T5"/>
                              </a:cxn>
                              <a:cxn ang="0">
                                <a:pos x="T6" y="T7"/>
                              </a:cxn>
                              <a:cxn ang="0">
                                <a:pos x="T8" y="T9"/>
                              </a:cxn>
                            </a:cxnLst>
                            <a:rect l="0" t="0" r="r" b="b"/>
                            <a:pathLst>
                              <a:path w="7040" h="1884">
                                <a:moveTo>
                                  <a:pt x="0" y="1883"/>
                                </a:moveTo>
                                <a:lnTo>
                                  <a:pt x="7040" y="1883"/>
                                </a:lnTo>
                                <a:lnTo>
                                  <a:pt x="7040" y="0"/>
                                </a:lnTo>
                                <a:lnTo>
                                  <a:pt x="0" y="0"/>
                                </a:lnTo>
                                <a:lnTo>
                                  <a:pt x="0" y="1883"/>
                                </a:lnTo>
                                <a:close/>
                              </a:path>
                            </a:pathLst>
                          </a:custGeom>
                          <a:solidFill>
                            <a:schemeClr val="accent3"/>
                          </a:solidFill>
                          <a:ln>
                            <a:noFill/>
                          </a:ln>
                        </wps:spPr>
                        <wps:bodyPr rot="0" vert="horz" wrap="square" lIns="91440" tIns="45720" rIns="91440" bIns="45720" anchor="t" anchorCtr="0" upright="1">
                          <a:noAutofit/>
                        </wps:bodyPr>
                      </wps:wsp>
                      <wps:wsp>
                        <wps:cNvPr id="9" name="Freeform 5" descr="First page top block"/>
                        <wps:cNvSpPr>
                          <a:spLocks/>
                        </wps:cNvSpPr>
                        <wps:spPr bwMode="auto">
                          <a:xfrm>
                            <a:off x="0" y="0"/>
                            <a:ext cx="7772400" cy="2109470"/>
                          </a:xfrm>
                          <a:custGeom>
                            <a:avLst/>
                            <a:gdLst>
                              <a:gd name="T0" fmla="*/ 0 w 12240"/>
                              <a:gd name="T1" fmla="*/ 3380 h 3380"/>
                              <a:gd name="T2" fmla="*/ 12240 w 12240"/>
                              <a:gd name="T3" fmla="*/ 3380 h 3380"/>
                              <a:gd name="T4" fmla="*/ 12240 w 12240"/>
                              <a:gd name="T5" fmla="*/ 0 h 3380"/>
                              <a:gd name="T6" fmla="*/ 0 w 12240"/>
                              <a:gd name="T7" fmla="*/ 0 h 3380"/>
                              <a:gd name="T8" fmla="*/ 0 w 12240"/>
                              <a:gd name="T9" fmla="*/ 3380 h 3380"/>
                            </a:gdLst>
                            <a:ahLst/>
                            <a:cxnLst>
                              <a:cxn ang="0">
                                <a:pos x="T0" y="T1"/>
                              </a:cxn>
                              <a:cxn ang="0">
                                <a:pos x="T2" y="T3"/>
                              </a:cxn>
                              <a:cxn ang="0">
                                <a:pos x="T4" y="T5"/>
                              </a:cxn>
                              <a:cxn ang="0">
                                <a:pos x="T6" y="T7"/>
                              </a:cxn>
                              <a:cxn ang="0">
                                <a:pos x="T8" y="T9"/>
                              </a:cxn>
                            </a:cxnLst>
                            <a:rect l="0" t="0" r="r" b="b"/>
                            <a:pathLst>
                              <a:path w="12240" h="3380">
                                <a:moveTo>
                                  <a:pt x="0" y="3380"/>
                                </a:moveTo>
                                <a:lnTo>
                                  <a:pt x="12240" y="3380"/>
                                </a:lnTo>
                                <a:lnTo>
                                  <a:pt x="12240" y="0"/>
                                </a:lnTo>
                                <a:lnTo>
                                  <a:pt x="0" y="0"/>
                                </a:lnTo>
                                <a:lnTo>
                                  <a:pt x="0" y="3380"/>
                                </a:lnTo>
                                <a:close/>
                              </a:path>
                            </a:pathLst>
                          </a:custGeom>
                          <a:solidFill>
                            <a:schemeClr val="accent3"/>
                          </a:solidFill>
                          <a:ln>
                            <a:noFill/>
                          </a:ln>
                        </wps:spPr>
                        <wps:bodyPr rot="0" vert="horz" wrap="square" lIns="91440" tIns="45720" rIns="91440" bIns="45720" anchor="t" anchorCtr="0" upright="1">
                          <a:noAutofit/>
                        </wps:bodyPr>
                      </wps:wsp>
                      <wps:wsp>
                        <wps:cNvPr id="8" name="Freeform 4" descr="First page right bottom block"/>
                        <wps:cNvSpPr>
                          <a:spLocks/>
                        </wps:cNvSpPr>
                        <wps:spPr bwMode="auto">
                          <a:xfrm>
                            <a:off x="5029200" y="2608976"/>
                            <a:ext cx="2743200" cy="7443216"/>
                          </a:xfrm>
                          <a:custGeom>
                            <a:avLst/>
                            <a:gdLst>
                              <a:gd name="T0" fmla="*/ 0 w 4280"/>
                              <a:gd name="T1" fmla="*/ 11720 h 11720"/>
                              <a:gd name="T2" fmla="*/ 4280 w 4280"/>
                              <a:gd name="T3" fmla="*/ 11720 h 11720"/>
                              <a:gd name="T4" fmla="*/ 4280 w 4280"/>
                              <a:gd name="T5" fmla="*/ 0 h 11720"/>
                              <a:gd name="T6" fmla="*/ 0 w 4280"/>
                              <a:gd name="T7" fmla="*/ 0 h 11720"/>
                              <a:gd name="T8" fmla="*/ 0 w 4280"/>
                              <a:gd name="T9" fmla="*/ 11720 h 11720"/>
                            </a:gdLst>
                            <a:ahLst/>
                            <a:cxnLst>
                              <a:cxn ang="0">
                                <a:pos x="T0" y="T1"/>
                              </a:cxn>
                              <a:cxn ang="0">
                                <a:pos x="T2" y="T3"/>
                              </a:cxn>
                              <a:cxn ang="0">
                                <a:pos x="T4" y="T5"/>
                              </a:cxn>
                              <a:cxn ang="0">
                                <a:pos x="T6" y="T7"/>
                              </a:cxn>
                              <a:cxn ang="0">
                                <a:pos x="T8" y="T9"/>
                              </a:cxn>
                            </a:cxnLst>
                            <a:rect l="0" t="0" r="r" b="b"/>
                            <a:pathLst>
                              <a:path w="4280" h="11720">
                                <a:moveTo>
                                  <a:pt x="0" y="11720"/>
                                </a:moveTo>
                                <a:lnTo>
                                  <a:pt x="4280" y="11720"/>
                                </a:lnTo>
                                <a:lnTo>
                                  <a:pt x="4280" y="0"/>
                                </a:lnTo>
                                <a:lnTo>
                                  <a:pt x="0" y="0"/>
                                </a:lnTo>
                                <a:lnTo>
                                  <a:pt x="0" y="11720"/>
                                </a:lnTo>
                                <a:close/>
                              </a:path>
                            </a:pathLst>
                          </a:custGeom>
                          <a:solidFill>
                            <a:schemeClr val="accent2"/>
                          </a:solidFill>
                          <a:ln>
                            <a:noFill/>
                          </a:ln>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68ED4FE9" id="Group 11" o:spid="_x0000_s1026" alt="Decorative" style="position:absolute;margin-left:-36pt;margin-top:0;width:612pt;height:791.3pt;z-index:-251654144;mso-height-relative:margin" coordsize="77724,100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">
                <v:shape id="Freeform 3" o:spid="_x0000_s1027" alt="First page highlight box" style="position:absolute;left:4572;top:83176;width:45739;height:11979;visibility:visible;mso-wrap-style:square;v-text-anchor:top" coordsize="7040,1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" path="m,1883r7040,l7040,,,,,1883xe" fillcolor="#cfd960 [3206]" stroked="f">
                  <v:path arrowok="t" o:connecttype="custom" o:connectlocs="0,1197228;4573905,1197228;4573905,0;0,0;0,1197228" o:connectangles="0,0,0,0,0"/>
                </v:shape>
                <v:shape id="Freeform 5" o:spid="_x0000_s1028" alt="First page top block" style="position:absolute;width:77724;height:21094;visibility:visible;mso-wrap-style:square;v-text-anchor:top" coordsize="12240,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" path="m,3380r12240,l12240,,,,,3380xe" fillcolor="#cfd960 [3206]" stroked="f">
                  <v:path arrowok="t" o:connecttype="custom" o:connectlocs="0,2109470;7772400,2109470;7772400,0;0,0;0,2109470" o:connectangles="0,0,0,0,0"/>
                </v:shape>
                <v:shape id="Freeform 4" o:spid="_x0000_s1029" alt="First page right bottom block" style="position:absolute;left:50292;top:26089;width:27432;height:74432;visibility:visible;mso-wrap-style:square;v-text-anchor:top" coordsize="4280,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" path="m,11720r4280,l4280,,,,,11720xe" fillcolor="#ff6e00 [3205]" stroked="f">
                  <v:path arrowok="t" o:connecttype="custom" o:connectlocs="0,7443216;2743200,7443216;2743200,0;0,0;0,7443216" o:connectangles="0,0,0,0,0"/>
                </v:shape>
                <w10:anchorlock/>
              </v:group>
            </w:pict>
          </mc:Fallback>
        </mc:AlternateContent>
      </w:r>
    </w:p>
    <w:tbl>
      <w:tblPr>
        <w:tblW w:w="5000" w:type="pct"/>
        <w:tblLook w:val="0600" w:firstRow="0" w:lastRow="0" w:firstColumn="0" w:lastColumn="0" w:noHBand="1" w:noVBand="1"/>
        <w:tblDescription w:val="First page layout table"/>
      </w:tblPr>
      <w:tblGrid>
        <w:gridCol w:w="7020"/>
        <w:gridCol w:w="361"/>
        <w:gridCol w:w="3419"/>
      </w:tblGrid>
      <w:tr w:rsidR="005D6E16" w14:paraId="1FF0CC92" w14:textId="77777777" w:rsidTr="00684C2A">
        <w:trPr>
          <w:trHeight w:hRule="exact" w:val="2088"/>
        </w:trPr>
        <w:tc>
          <w:tcPr>
            <w:tcW w:w="5000" w:type="pct"/>
            <w:gridSpan w:val="3"/>
            <w:shd w:val="clear" w:color="auto" w:fill="F5F7DE" w:themeFill="accent3" w:themeFillTint="33"/>
          </w:tcPr>
          <w:p w14:paraId="0EB063C9" w14:textId="5F1E199A" w:rsidR="005D6E16" w:rsidRPr="00E83D6F" w:rsidRDefault="00684C2A" w:rsidP="006E3617">
            <w:pPr>
              <w:pStyle w:val="Title"/>
            </w:pPr>
            <w:r>
              <w:rPr>
                <w:noProof/>
              </w:rPr>
              <w:drawing>
                <wp:anchor distT="0" distB="0" distL="114300" distR="114300" simplePos="0" relativeHeight="251666432" behindDoc="0" locked="0" layoutInCell="1" allowOverlap="1" wp14:anchorId="56C59FD6" wp14:editId="528EBCA4">
                  <wp:simplePos x="0" y="0"/>
                  <wp:positionH relativeFrom="column">
                    <wp:posOffset>2680970</wp:posOffset>
                  </wp:positionH>
                  <wp:positionV relativeFrom="paragraph">
                    <wp:posOffset>42545</wp:posOffset>
                  </wp:positionV>
                  <wp:extent cx="1352550" cy="1352550"/>
                  <wp:effectExtent l="0" t="0" r="0" b="0"/>
                  <wp:wrapNone/>
                  <wp:docPr id="12454805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80598" name="Picture 1245480598"/>
                          <pic:cNvPicPr/>
                        </pic:nvPicPr>
                        <pic:blipFill>
                          <a:blip r:embed="rId10"/>
                          <a:stretch>
                            <a:fillRect/>
                          </a:stretch>
                        </pic:blipFill>
                        <pic:spPr>
                          <a:xfrm>
                            <a:off x="0" y="0"/>
                            <a:ext cx="1352550" cy="1352550"/>
                          </a:xfrm>
                          <a:prstGeom prst="rect">
                            <a:avLst/>
                          </a:prstGeom>
                        </pic:spPr>
                      </pic:pic>
                    </a:graphicData>
                  </a:graphic>
                  <wp14:sizeRelH relativeFrom="page">
                    <wp14:pctWidth>0</wp14:pctWidth>
                  </wp14:sizeRelH>
                  <wp14:sizeRelV relativeFrom="page">
                    <wp14:pctHeight>0</wp14:pctHeight>
                  </wp14:sizeRelV>
                </wp:anchor>
              </w:drawing>
            </w:r>
            <w:r w:rsidR="00320E17">
              <w:rPr>
                <w:noProof/>
              </w:rPr>
              <w:drawing>
                <wp:anchor distT="0" distB="0" distL="114300" distR="114300" simplePos="0" relativeHeight="251663360" behindDoc="0" locked="0" layoutInCell="1" allowOverlap="1" wp14:anchorId="441BBF55" wp14:editId="38637428">
                  <wp:simplePos x="0" y="0"/>
                  <wp:positionH relativeFrom="column">
                    <wp:posOffset>4738370</wp:posOffset>
                  </wp:positionH>
                  <wp:positionV relativeFrom="paragraph">
                    <wp:posOffset>-363855</wp:posOffset>
                  </wp:positionV>
                  <wp:extent cx="2324100" cy="3486150"/>
                  <wp:effectExtent l="0" t="0" r="0" b="0"/>
                  <wp:wrapNone/>
                  <wp:docPr id="1519736462" name="Picture 1" descr="A stethoscope on top of a stack of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736462" name="Picture 1" descr="A stethoscope on top of a stack of books&#10;&#10;AI-generated content may be incorrect."/>
                          <pic:cNvPicPr/>
                        </pic:nvPicPr>
                        <pic:blipFill>
                          <a:blip r:embed="rId11"/>
                          <a:stretch>
                            <a:fillRect/>
                          </a:stretch>
                        </pic:blipFill>
                        <pic:spPr>
                          <a:xfrm>
                            <a:off x="0" y="0"/>
                            <a:ext cx="2324100" cy="3486150"/>
                          </a:xfrm>
                          <a:prstGeom prst="rect">
                            <a:avLst/>
                          </a:prstGeom>
                        </pic:spPr>
                      </pic:pic>
                    </a:graphicData>
                  </a:graphic>
                  <wp14:sizeRelH relativeFrom="page">
                    <wp14:pctWidth>0</wp14:pctWidth>
                  </wp14:sizeRelH>
                  <wp14:sizeRelV relativeFrom="page">
                    <wp14:pctHeight>0</wp14:pctHeight>
                  </wp14:sizeRelV>
                </wp:anchor>
              </w:drawing>
            </w:r>
            <w:r w:rsidR="00320E17">
              <w:t xml:space="preserve">RUKC-SNA NEWS </w:t>
            </w:r>
          </w:p>
        </w:tc>
      </w:tr>
      <w:tr w:rsidR="005D6E16" w14:paraId="28AD7A1C" w14:textId="77777777" w:rsidTr="006E3617">
        <w:trPr>
          <w:trHeight w:hRule="exact" w:val="720"/>
        </w:trPr>
        <w:tc>
          <w:tcPr>
            <w:tcW w:w="5000" w:type="pct"/>
            <w:gridSpan w:val="3"/>
          </w:tcPr>
          <w:p w14:paraId="73E4B981" w14:textId="4664EA8A" w:rsidR="005D6E16" w:rsidRDefault="00320E17" w:rsidP="00684C2A">
            <w:pPr>
              <w:pStyle w:val="Subtitle"/>
              <w:shd w:val="clear" w:color="auto" w:fill="FFC000"/>
            </w:pPr>
            <w:r>
              <w:t>May 2026</w:t>
            </w:r>
          </w:p>
        </w:tc>
      </w:tr>
      <w:tr w:rsidR="005D6E16" w14:paraId="7C232640" w14:textId="77777777" w:rsidTr="006E3617">
        <w:trPr>
          <w:trHeight w:hRule="exact" w:val="1080"/>
        </w:trPr>
        <w:tc>
          <w:tcPr>
            <w:tcW w:w="5000" w:type="pct"/>
            <w:gridSpan w:val="3"/>
          </w:tcPr>
          <w:p w14:paraId="22323B8C" w14:textId="0C560F64" w:rsidR="005D6E16" w:rsidRPr="008D3A90" w:rsidRDefault="00000000" w:rsidP="00D05519">
            <w:pPr>
              <w:pStyle w:val="Heading1"/>
            </w:pPr>
            <w:sdt>
              <w:sdtPr>
                <w:id w:val="1134288370"/>
                <w:placeholder>
                  <w:docPart w:val="FA84191EC5C64625A122DF0030D3D11A"/>
                </w:placeholder>
                <w:temporary/>
                <w:showingPlcHdr/>
                <w15:appearance w15:val="hidden"/>
              </w:sdtPr>
              <w:sdtContent>
                <w:r w:rsidR="006E3617" w:rsidRPr="00684C2A">
                  <w:rPr>
                    <w:sz w:val="40"/>
                    <w:szCs w:val="40"/>
                  </w:rPr>
                  <w:t>Campus News</w:t>
                </w:r>
              </w:sdtContent>
            </w:sdt>
          </w:p>
        </w:tc>
      </w:tr>
      <w:tr w:rsidR="005D6E16" w14:paraId="0DF44C77" w14:textId="77777777" w:rsidTr="006E3617">
        <w:trPr>
          <w:trHeight w:hRule="exact" w:val="720"/>
        </w:trPr>
        <w:tc>
          <w:tcPr>
            <w:tcW w:w="5000" w:type="pct"/>
            <w:gridSpan w:val="3"/>
          </w:tcPr>
          <w:p w14:paraId="6B7F4E86" w14:textId="19D166F9" w:rsidR="005D6E16" w:rsidRPr="00320E17" w:rsidRDefault="00320E17" w:rsidP="09D2F8F0">
            <w:pPr>
              <w:pStyle w:val="Heading2"/>
              <w:rPr>
                <w:sz w:val="32"/>
                <w:szCs w:val="32"/>
              </w:rPr>
            </w:pPr>
            <w:r w:rsidRPr="00320E17">
              <w:rPr>
                <w:sz w:val="32"/>
                <w:szCs w:val="32"/>
              </w:rPr>
              <w:t>First In</w:t>
            </w:r>
            <w:r>
              <w:rPr>
                <w:sz w:val="32"/>
                <w:szCs w:val="32"/>
              </w:rPr>
              <w:t xml:space="preserve"> </w:t>
            </w:r>
            <w:r w:rsidRPr="00320E17">
              <w:rPr>
                <w:sz w:val="32"/>
                <w:szCs w:val="32"/>
              </w:rPr>
              <w:t>Person Member Meeting Since Covid</w:t>
            </w:r>
          </w:p>
        </w:tc>
      </w:tr>
      <w:tr w:rsidR="00684C2A" w:rsidRPr="000100D4" w14:paraId="277D2C09" w14:textId="77777777" w:rsidTr="00684C2A">
        <w:trPr>
          <w:trHeight w:hRule="exact" w:val="7632"/>
        </w:trPr>
        <w:tc>
          <w:tcPr>
            <w:tcW w:w="3250" w:type="pct"/>
          </w:tcPr>
          <w:p w14:paraId="13DA7189" w14:textId="5AA28BA8" w:rsidR="008B02B2" w:rsidRDefault="00320E17" w:rsidP="00320E17">
            <w:r>
              <w:t>The first Overland Park RUKC-SNA in-person member meeting occurred in April 2026. This is the first in person meeting since Covid (2020). The meeting was also broadcast over the RUKC TEAMS link for members who could not attend in person. “I would say the meeting was quite successful,” quoted Asst. Prof. Naulty. “Friends were made and it was so nice to see everyone having fun.”</w:t>
            </w:r>
          </w:p>
          <w:p w14:paraId="44EBD9EC" w14:textId="77777777" w:rsidR="008B02B2" w:rsidRDefault="008B02B2" w:rsidP="00320E17">
            <w:r>
              <w:t xml:space="preserve">Prizes were raffled and food was served. The OVP Board of Directors led the meeting with official business. Upcoming activities were discussed, the financial report was presented, and open Board positions were reviewed. The meeting received positive reports from the attendees. </w:t>
            </w:r>
          </w:p>
          <w:p w14:paraId="519154FA" w14:textId="77777777" w:rsidR="000100D4" w:rsidRDefault="008B02B2" w:rsidP="00320E17">
            <w:r>
              <w:t xml:space="preserve">Future member meetings are scheduled to be held in the same manner- in person and over TEAMS. </w:t>
            </w:r>
            <w:r w:rsidR="009A143D">
              <w:t xml:space="preserve">The meetings </w:t>
            </w:r>
            <w:proofErr w:type="gramStart"/>
            <w:r w:rsidR="009A143D">
              <w:t>re scheduled</w:t>
            </w:r>
            <w:proofErr w:type="gramEnd"/>
            <w:r w:rsidR="009A143D">
              <w:t xml:space="preserve"> for the first Thursday of each month. The May meeting is </w:t>
            </w:r>
            <w:r w:rsidR="000100D4">
              <w:t xml:space="preserve">scheduled to be held on MAY 7 at the OVP location. Members and students interested in </w:t>
            </w:r>
            <w:proofErr w:type="gramStart"/>
            <w:r w:rsidR="000100D4">
              <w:t>joining</w:t>
            </w:r>
            <w:proofErr w:type="gramEnd"/>
            <w:r w:rsidR="000100D4">
              <w:t xml:space="preserve"> are welcome to attend. </w:t>
            </w:r>
          </w:p>
          <w:p w14:paraId="712AE9EA" w14:textId="77777777" w:rsidR="00E75923" w:rsidRDefault="000100D4" w:rsidP="00320E17">
            <w:pPr>
              <w:rPr>
                <w:color w:val="000000" w:themeColor="text1"/>
                <w:sz w:val="24"/>
                <w:szCs w:val="24"/>
              </w:rPr>
            </w:pPr>
            <w:r>
              <w:rPr>
                <w:color w:val="BF5200" w:themeColor="accent2" w:themeShade="BF"/>
                <w:sz w:val="32"/>
                <w:szCs w:val="32"/>
              </w:rPr>
              <w:t xml:space="preserve">The </w:t>
            </w:r>
            <w:proofErr w:type="gramStart"/>
            <w:r>
              <w:rPr>
                <w:color w:val="BF5200" w:themeColor="accent2" w:themeShade="BF"/>
                <w:sz w:val="32"/>
                <w:szCs w:val="32"/>
              </w:rPr>
              <w:t>Moose</w:t>
            </w:r>
            <w:proofErr w:type="gramEnd"/>
            <w:r>
              <w:rPr>
                <w:color w:val="BF5200" w:themeColor="accent2" w:themeShade="BF"/>
                <w:sz w:val="32"/>
                <w:szCs w:val="32"/>
              </w:rPr>
              <w:t xml:space="preserve"> is on the Loose!</w:t>
            </w:r>
          </w:p>
          <w:p w14:paraId="33F92B40" w14:textId="77777777" w:rsidR="00E75923" w:rsidRDefault="00E75923" w:rsidP="00320E17">
            <w:r>
              <w:t xml:space="preserve"> A miniature </w:t>
            </w:r>
            <w:proofErr w:type="spellStart"/>
            <w:r>
              <w:t>Rassy</w:t>
            </w:r>
            <w:proofErr w:type="spellEnd"/>
            <w:r>
              <w:t xml:space="preserve">, the Rasmussen Moose Mascot is hiding somewhere on campus. Find him, take a picture, and send it to either a member of the board or to </w:t>
            </w:r>
            <w:hyperlink r:id="rId12" w:history="1">
              <w:r w:rsidRPr="00C35ADB">
                <w:rPr>
                  <w:rStyle w:val="Hyperlink"/>
                </w:rPr>
                <w:t>RUKC-SNA@yahoo.com</w:t>
              </w:r>
            </w:hyperlink>
            <w:r>
              <w:t>. You will receive a point towards graduation points! We may even post your picture on campus or in a future newsletter!</w:t>
            </w:r>
          </w:p>
          <w:p w14:paraId="72F91994" w14:textId="5D80FC71" w:rsidR="001509F5" w:rsidRDefault="00E75923" w:rsidP="00320E17">
            <w:r>
              <w:t xml:space="preserve">Where is </w:t>
            </w:r>
            <w:proofErr w:type="spellStart"/>
            <w:r>
              <w:t>Rassy</w:t>
            </w:r>
            <w:proofErr w:type="spellEnd"/>
            <w:r>
              <w:t xml:space="preserve"> today?</w:t>
            </w:r>
            <w:r w:rsidR="000100D4">
              <w:t xml:space="preserve"> </w:t>
            </w:r>
          </w:p>
        </w:tc>
        <w:tc>
          <w:tcPr>
            <w:tcW w:w="167" w:type="pct"/>
          </w:tcPr>
          <w:p w14:paraId="59573F99" w14:textId="77777777" w:rsidR="005D6E16" w:rsidRPr="00847CB0" w:rsidRDefault="005D6E16" w:rsidP="00D05519">
            <w:pPr>
              <w:pStyle w:val="Heading1Alt"/>
            </w:pPr>
          </w:p>
        </w:tc>
        <w:tc>
          <w:tcPr>
            <w:tcW w:w="1583" w:type="pct"/>
            <w:vMerge w:val="restart"/>
            <w:shd w:val="clear" w:color="auto" w:fill="FFC000"/>
          </w:tcPr>
          <w:p w14:paraId="6348AC88" w14:textId="77777777" w:rsidR="000100D4" w:rsidRPr="000100D4" w:rsidRDefault="000100D4" w:rsidP="000100D4">
            <w:pPr>
              <w:pStyle w:val="Heading1Alt"/>
              <w:contextualSpacing/>
            </w:pPr>
          </w:p>
          <w:p w14:paraId="032FB2AB" w14:textId="1DD72F92" w:rsidR="005D6E16" w:rsidRPr="009E2BAA" w:rsidRDefault="00C91B4A" w:rsidP="000100D4">
            <w:pPr>
              <w:pStyle w:val="Heading1Alt"/>
              <w:contextualSpacing/>
              <w:rPr>
                <w:color w:val="000000" w:themeColor="text1"/>
              </w:rPr>
            </w:pPr>
            <w:r w:rsidRPr="009E2BAA">
              <w:rPr>
                <w:color w:val="000000" w:themeColor="text1"/>
              </w:rPr>
              <w:t>RUKC-SNA</w:t>
            </w:r>
          </w:p>
          <w:p w14:paraId="57E5F4AE" w14:textId="4F6A9C72" w:rsidR="005D6E16" w:rsidRPr="009E2BAA" w:rsidRDefault="00C91B4A" w:rsidP="000100D4">
            <w:pPr>
              <w:pStyle w:val="Heading2Alt"/>
              <w:contextualSpacing/>
              <w:rPr>
                <w:color w:val="000000" w:themeColor="text1"/>
              </w:rPr>
            </w:pPr>
            <w:r w:rsidRPr="009E2BAA">
              <w:rPr>
                <w:color w:val="000000" w:themeColor="text1"/>
              </w:rPr>
              <w:t>Board of Directors</w:t>
            </w:r>
          </w:p>
          <w:p w14:paraId="79F60A37" w14:textId="652944A8" w:rsidR="000100D4" w:rsidRPr="009E2BAA" w:rsidRDefault="000100D4" w:rsidP="00D05519">
            <w:pPr>
              <w:pStyle w:val="Heading2Alt"/>
              <w:rPr>
                <w:color w:val="000000" w:themeColor="text1"/>
              </w:rPr>
            </w:pPr>
            <w:r w:rsidRPr="009E2BAA">
              <w:rPr>
                <w:color w:val="000000" w:themeColor="text1"/>
              </w:rPr>
              <w:t>(OVP)</w:t>
            </w:r>
          </w:p>
          <w:p w14:paraId="144909B4"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President: Barbie Eckert</w:t>
            </w:r>
          </w:p>
          <w:p w14:paraId="5105E7FA"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Vice President: Shelby Noyes</w:t>
            </w:r>
          </w:p>
          <w:p w14:paraId="6AA13464"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Secretary: Zakiyyah Robinette</w:t>
            </w:r>
          </w:p>
          <w:p w14:paraId="4563C09C"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 xml:space="preserve">Treasurer: Kendra Guenther                                            </w:t>
            </w:r>
          </w:p>
          <w:p w14:paraId="1EE10A2C"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Membership Director: Hiba Solarte</w:t>
            </w:r>
          </w:p>
          <w:p w14:paraId="3A500A3C"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 xml:space="preserve">Events Coordinator: OPEN </w:t>
            </w:r>
          </w:p>
          <w:p w14:paraId="2BA567E1"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Historian: OPEN</w:t>
            </w:r>
          </w:p>
          <w:p w14:paraId="038EF28A" w14:textId="77777777" w:rsidR="000100D4" w:rsidRPr="009E2BAA" w:rsidRDefault="000100D4" w:rsidP="000100D4">
            <w:pPr>
              <w:contextualSpacing/>
              <w:rPr>
                <w:rFonts w:ascii="Times New Roman" w:hAnsi="Times New Roman"/>
                <w:color w:val="000000" w:themeColor="text1"/>
              </w:rPr>
            </w:pPr>
          </w:p>
          <w:p w14:paraId="1DFB5CC5"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Faculty Advisor: Anne Naulty</w:t>
            </w:r>
          </w:p>
          <w:p w14:paraId="4F22B3BA" w14:textId="77777777" w:rsidR="000100D4" w:rsidRPr="009E2BAA" w:rsidRDefault="000100D4" w:rsidP="000100D4">
            <w:pPr>
              <w:contextualSpacing/>
              <w:rPr>
                <w:color w:val="000000" w:themeColor="text1"/>
              </w:rPr>
            </w:pPr>
          </w:p>
          <w:p w14:paraId="0155CF53" w14:textId="77777777" w:rsidR="000100D4" w:rsidRPr="009E2BAA" w:rsidRDefault="000100D4" w:rsidP="000100D4">
            <w:pPr>
              <w:contextualSpacing/>
              <w:rPr>
                <w:color w:val="000000" w:themeColor="text1"/>
                <w:sz w:val="36"/>
                <w:szCs w:val="36"/>
              </w:rPr>
            </w:pPr>
            <w:r w:rsidRPr="009E2BAA">
              <w:rPr>
                <w:color w:val="000000" w:themeColor="text1"/>
                <w:sz w:val="36"/>
                <w:szCs w:val="36"/>
              </w:rPr>
              <w:t>Meet the Board (Topeka)</w:t>
            </w:r>
          </w:p>
          <w:p w14:paraId="53FF5414" w14:textId="77777777" w:rsidR="000100D4" w:rsidRPr="009E2BAA" w:rsidRDefault="000100D4" w:rsidP="000100D4">
            <w:pPr>
              <w:contextualSpacing/>
              <w:rPr>
                <w:color w:val="000000" w:themeColor="text1"/>
              </w:rPr>
            </w:pPr>
          </w:p>
          <w:p w14:paraId="05497490" w14:textId="77777777" w:rsidR="000100D4" w:rsidRPr="009E2BAA" w:rsidRDefault="000100D4" w:rsidP="000100D4">
            <w:pPr>
              <w:tabs>
                <w:tab w:val="left" w:pos="9979"/>
              </w:tabs>
              <w:contextualSpacing/>
              <w:rPr>
                <w:rFonts w:ascii="Times New Roman" w:hAnsi="Times New Roman"/>
                <w:color w:val="000000" w:themeColor="text1"/>
              </w:rPr>
            </w:pPr>
            <w:r w:rsidRPr="009E2BAA">
              <w:rPr>
                <w:rFonts w:ascii="Times New Roman" w:hAnsi="Times New Roman"/>
                <w:color w:val="000000" w:themeColor="text1"/>
              </w:rPr>
              <w:t xml:space="preserve">President: Dejanah </w:t>
            </w:r>
            <w:proofErr w:type="spellStart"/>
            <w:r w:rsidRPr="009E2BAA">
              <w:rPr>
                <w:rFonts w:ascii="Times New Roman" w:hAnsi="Times New Roman"/>
                <w:color w:val="000000" w:themeColor="text1"/>
              </w:rPr>
              <w:t>Timley</w:t>
            </w:r>
            <w:proofErr w:type="spellEnd"/>
          </w:p>
          <w:p w14:paraId="6E096977" w14:textId="77777777" w:rsidR="000100D4" w:rsidRPr="009E2BAA" w:rsidRDefault="000100D4" w:rsidP="000100D4">
            <w:pPr>
              <w:contextualSpacing/>
              <w:textAlignment w:val="baseline"/>
              <w:rPr>
                <w:rFonts w:ascii="Times New Roman" w:hAnsi="Times New Roman"/>
                <w:color w:val="000000" w:themeColor="text1"/>
              </w:rPr>
            </w:pPr>
            <w:r w:rsidRPr="009E2BAA">
              <w:rPr>
                <w:rFonts w:ascii="Times New Roman" w:hAnsi="Times New Roman"/>
                <w:color w:val="000000" w:themeColor="text1"/>
              </w:rPr>
              <w:t>Vice President: Erin Michel</w:t>
            </w:r>
          </w:p>
          <w:p w14:paraId="7A1FDA0F" w14:textId="77777777" w:rsidR="000100D4" w:rsidRPr="009E2BAA" w:rsidRDefault="000100D4" w:rsidP="000100D4">
            <w:pPr>
              <w:contextualSpacing/>
              <w:textAlignment w:val="baseline"/>
              <w:rPr>
                <w:rFonts w:ascii="Times New Roman" w:hAnsi="Times New Roman"/>
                <w:color w:val="000000" w:themeColor="text1"/>
              </w:rPr>
            </w:pPr>
            <w:r w:rsidRPr="009E2BAA">
              <w:rPr>
                <w:rFonts w:ascii="Times New Roman" w:hAnsi="Times New Roman"/>
                <w:color w:val="000000" w:themeColor="text1"/>
              </w:rPr>
              <w:t>Secretary: Available</w:t>
            </w:r>
          </w:p>
          <w:p w14:paraId="32FD7DF1"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Treasurer: Kyle Dutcher</w:t>
            </w:r>
          </w:p>
          <w:p w14:paraId="41D55035" w14:textId="77777777" w:rsidR="000100D4" w:rsidRPr="009E2BAA"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 xml:space="preserve">Membership Director/Historian: Ayanna </w:t>
            </w:r>
            <w:proofErr w:type="spellStart"/>
            <w:r w:rsidRPr="009E2BAA">
              <w:rPr>
                <w:rFonts w:ascii="Times New Roman" w:hAnsi="Times New Roman"/>
                <w:color w:val="000000" w:themeColor="text1"/>
              </w:rPr>
              <w:t>Etchsion</w:t>
            </w:r>
            <w:proofErr w:type="spellEnd"/>
          </w:p>
          <w:p w14:paraId="2F72C9F0" w14:textId="77777777" w:rsidR="000100D4" w:rsidRDefault="000100D4" w:rsidP="000100D4">
            <w:pPr>
              <w:contextualSpacing/>
              <w:rPr>
                <w:rFonts w:ascii="Times New Roman" w:hAnsi="Times New Roman"/>
                <w:color w:val="000000" w:themeColor="text1"/>
              </w:rPr>
            </w:pPr>
            <w:r w:rsidRPr="009E2BAA">
              <w:rPr>
                <w:rFonts w:ascii="Times New Roman" w:hAnsi="Times New Roman"/>
                <w:color w:val="000000" w:themeColor="text1"/>
              </w:rPr>
              <w:t>Events Coordinator: Sarah Sheets</w:t>
            </w:r>
          </w:p>
          <w:p w14:paraId="13A48336" w14:textId="77777777" w:rsidR="009E2BAA" w:rsidRDefault="009E2BAA" w:rsidP="000100D4">
            <w:pPr>
              <w:contextualSpacing/>
              <w:rPr>
                <w:rFonts w:ascii="Times New Roman" w:hAnsi="Times New Roman"/>
                <w:color w:val="000000" w:themeColor="text1"/>
              </w:rPr>
            </w:pPr>
          </w:p>
          <w:p w14:paraId="27E6AA45" w14:textId="14BD3263" w:rsidR="009E2BAA" w:rsidRPr="000100D4" w:rsidRDefault="009E2BAA" w:rsidP="000100D4">
            <w:pPr>
              <w:contextualSpacing/>
              <w:rPr>
                <w:rFonts w:ascii="Times New Roman" w:hAnsi="Times New Roman"/>
                <w:color w:val="FFFFFF" w:themeColor="background1"/>
              </w:rPr>
            </w:pPr>
            <w:r>
              <w:rPr>
                <w:rFonts w:ascii="Times New Roman" w:hAnsi="Times New Roman"/>
                <w:color w:val="000000" w:themeColor="text1"/>
              </w:rPr>
              <w:t xml:space="preserve">** Elections pending </w:t>
            </w:r>
          </w:p>
          <w:p w14:paraId="6D6DC721" w14:textId="37821414" w:rsidR="005D6E16" w:rsidRPr="000100D4" w:rsidRDefault="005D6E16" w:rsidP="000100D4">
            <w:pPr>
              <w:pStyle w:val="NormalwithDarkBackground"/>
            </w:pPr>
          </w:p>
        </w:tc>
      </w:tr>
      <w:tr w:rsidR="00684C2A" w:rsidRPr="000100D4" w14:paraId="3089F39C" w14:textId="77777777" w:rsidTr="00684C2A">
        <w:trPr>
          <w:trHeight w:val="1350"/>
        </w:trPr>
        <w:tc>
          <w:tcPr>
            <w:tcW w:w="3250" w:type="pct"/>
          </w:tcPr>
          <w:p w14:paraId="56E46C98" w14:textId="77777777" w:rsidR="00041C98" w:rsidRDefault="00041C98" w:rsidP="00041C98">
            <w:pPr>
              <w:ind w:left="720"/>
              <w:rPr>
                <w:rFonts w:ascii="Arial" w:hAnsi="Arial" w:cs="Arial"/>
                <w:b/>
                <w:color w:val="404040" w:themeColor="text1" w:themeTint="BF"/>
                <w:spacing w:val="-8"/>
                <w:sz w:val="28"/>
                <w:szCs w:val="28"/>
              </w:rPr>
            </w:pPr>
          </w:p>
          <w:p w14:paraId="358907CA" w14:textId="080585A3" w:rsidR="00041C98" w:rsidRPr="00041C98" w:rsidRDefault="00041C98" w:rsidP="00041C98">
            <w:pPr>
              <w:ind w:left="720"/>
              <w:rPr>
                <w:rFonts w:ascii="Arial" w:hAnsi="Arial" w:cs="Arial"/>
                <w:b/>
                <w:color w:val="404040" w:themeColor="text1" w:themeTint="BF"/>
                <w:spacing w:val="-8"/>
                <w:sz w:val="28"/>
                <w:szCs w:val="28"/>
              </w:rPr>
            </w:pPr>
            <w:r w:rsidRPr="00041C98">
              <w:rPr>
                <w:rFonts w:ascii="Arial" w:hAnsi="Arial" w:cs="Arial"/>
                <w:b/>
                <w:color w:val="404040" w:themeColor="text1" w:themeTint="BF"/>
                <w:spacing w:val="-8"/>
                <w:sz w:val="28"/>
                <w:szCs w:val="28"/>
              </w:rPr>
              <w:t>"Every day brings new choices." — </w:t>
            </w:r>
            <w:hyperlink r:id="rId13" w:history="1">
              <w:r w:rsidRPr="00041C98">
                <w:rPr>
                  <w:rStyle w:val="Hyperlink"/>
                  <w:rFonts w:ascii="Arial" w:hAnsi="Arial" w:cs="Arial"/>
                  <w:b/>
                  <w:i/>
                  <w:iCs/>
                  <w:spacing w:val="-8"/>
                  <w:sz w:val="28"/>
                  <w:szCs w:val="28"/>
                </w:rPr>
                <w:t>Martha Beck</w:t>
              </w:r>
            </w:hyperlink>
          </w:p>
          <w:p w14:paraId="080F103E" w14:textId="08766D9A" w:rsidR="005D6E16" w:rsidRPr="00BD13D2" w:rsidRDefault="005D6E16" w:rsidP="006E3617">
            <w:pPr>
              <w:pStyle w:val="Quote"/>
            </w:pPr>
          </w:p>
        </w:tc>
        <w:tc>
          <w:tcPr>
            <w:tcW w:w="167" w:type="pct"/>
          </w:tcPr>
          <w:p w14:paraId="44EECC20" w14:textId="77777777" w:rsidR="005D6E16" w:rsidRPr="00847CB0" w:rsidRDefault="005D6E16" w:rsidP="00D05519">
            <w:pPr>
              <w:spacing w:after="0"/>
              <w:rPr>
                <w:sz w:val="8"/>
              </w:rPr>
            </w:pPr>
          </w:p>
        </w:tc>
        <w:tc>
          <w:tcPr>
            <w:tcW w:w="1583" w:type="pct"/>
            <w:vMerge/>
            <w:shd w:val="clear" w:color="auto" w:fill="FFC000"/>
          </w:tcPr>
          <w:p w14:paraId="1819CAE8" w14:textId="77777777" w:rsidR="005D6E16" w:rsidRPr="000100D4" w:rsidRDefault="005D6E16" w:rsidP="00D05519">
            <w:pPr>
              <w:rPr>
                <w:color w:val="FFFFFF" w:themeColor="background1"/>
              </w:rPr>
            </w:pPr>
          </w:p>
        </w:tc>
      </w:tr>
    </w:tbl>
    <w:p w14:paraId="37536C88" w14:textId="77777777" w:rsidR="00F859EC" w:rsidRDefault="00F859EC" w:rsidP="00DE38D0">
      <w:pPr>
        <w:pStyle w:val="Graphic"/>
      </w:pPr>
    </w:p>
    <w:p w14:paraId="1677747A" w14:textId="77777777" w:rsidR="00F859EC" w:rsidRDefault="00F859EC" w:rsidP="00DE38D0">
      <w:pPr>
        <w:pStyle w:val="Graphic"/>
        <w:sectPr w:rsidR="00F859EC" w:rsidSect="006B5E17">
          <w:type w:val="continuous"/>
          <w:pgSz w:w="12240" w:h="15840" w:code="1"/>
          <w:pgMar w:top="0" w:right="720" w:bottom="0" w:left="720" w:header="0" w:footer="0" w:gutter="0"/>
          <w:cols w:space="720"/>
          <w:noEndnote/>
          <w:docGrid w:linePitch="326"/>
        </w:sectPr>
      </w:pPr>
    </w:p>
    <w:p w14:paraId="7FBC2257" w14:textId="459CAEEB" w:rsidR="00BD13D2" w:rsidRPr="00BD13D2" w:rsidRDefault="005D6E16" w:rsidP="00DE38D0">
      <w:pPr>
        <w:pStyle w:val="Graphic"/>
      </w:pPr>
      <w:r>
        <w:rPr>
          <w:noProof/>
          <w:lang w:val="en-AU" w:eastAsia="en-AU"/>
        </w:rPr>
        <w:lastRenderedPageBreak/>
        <mc:AlternateContent>
          <mc:Choice Requires="wpg">
            <w:drawing>
              <wp:anchor distT="0" distB="0" distL="114300" distR="114300" simplePos="0" relativeHeight="251659264" behindDoc="1" locked="0" layoutInCell="1" allowOverlap="1" wp14:anchorId="05D0245D" wp14:editId="26EF3C9C">
                <wp:simplePos x="0" y="0"/>
                <wp:positionH relativeFrom="column">
                  <wp:posOffset>-457200</wp:posOffset>
                </wp:positionH>
                <wp:positionV relativeFrom="paragraph">
                  <wp:posOffset>0</wp:posOffset>
                </wp:positionV>
                <wp:extent cx="7772400" cy="10047600"/>
                <wp:effectExtent l="0" t="0" r="0" b="0"/>
                <wp:wrapNone/>
                <wp:docPr id="10" name="Group 10"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47600"/>
                          <a:chOff x="0" y="0"/>
                          <a:chExt cx="7772400" cy="10049102"/>
                        </a:xfrm>
                      </wpg:grpSpPr>
                      <wps:wsp>
                        <wps:cNvPr id="6" name="Freeform 9" descr="Second page accent box"/>
                        <wps:cNvSpPr>
                          <a:spLocks/>
                        </wps:cNvSpPr>
                        <wps:spPr bwMode="auto">
                          <a:xfrm>
                            <a:off x="0" y="0"/>
                            <a:ext cx="7772400" cy="596900"/>
                          </a:xfrm>
                          <a:custGeom>
                            <a:avLst/>
                            <a:gdLst>
                              <a:gd name="T0" fmla="*/ 0 w 12240"/>
                              <a:gd name="T1" fmla="*/ 948 h 949"/>
                              <a:gd name="T2" fmla="*/ 12240 w 12240"/>
                              <a:gd name="T3" fmla="*/ 948 h 949"/>
                              <a:gd name="T4" fmla="*/ 12240 w 12240"/>
                              <a:gd name="T5" fmla="*/ 0 h 949"/>
                              <a:gd name="T6" fmla="*/ 0 w 12240"/>
                              <a:gd name="T7" fmla="*/ 0 h 949"/>
                              <a:gd name="T8" fmla="*/ 0 w 12240"/>
                              <a:gd name="T9" fmla="*/ 948 h 949"/>
                            </a:gdLst>
                            <a:ahLst/>
                            <a:cxnLst>
                              <a:cxn ang="0">
                                <a:pos x="T0" y="T1"/>
                              </a:cxn>
                              <a:cxn ang="0">
                                <a:pos x="T2" y="T3"/>
                              </a:cxn>
                              <a:cxn ang="0">
                                <a:pos x="T4" y="T5"/>
                              </a:cxn>
                              <a:cxn ang="0">
                                <a:pos x="T6" y="T7"/>
                              </a:cxn>
                              <a:cxn ang="0">
                                <a:pos x="T8" y="T9"/>
                              </a:cxn>
                            </a:cxnLst>
                            <a:rect l="0" t="0" r="r" b="b"/>
                            <a:pathLst>
                              <a:path w="12240" h="949">
                                <a:moveTo>
                                  <a:pt x="0" y="948"/>
                                </a:moveTo>
                                <a:lnTo>
                                  <a:pt x="12240" y="948"/>
                                </a:lnTo>
                                <a:lnTo>
                                  <a:pt x="12240" y="0"/>
                                </a:lnTo>
                                <a:lnTo>
                                  <a:pt x="0" y="0"/>
                                </a:lnTo>
                                <a:lnTo>
                                  <a:pt x="0" y="948"/>
                                </a:lnTo>
                                <a:close/>
                              </a:path>
                            </a:pathLst>
                          </a:custGeom>
                          <a:solidFill>
                            <a:schemeClr val="accent3"/>
                          </a:solidFill>
                          <a:ln>
                            <a:noFill/>
                          </a:ln>
                        </wps:spPr>
                        <wps:bodyPr rot="0" vert="horz" wrap="square" lIns="91440" tIns="45720" rIns="91440" bIns="45720" anchor="t" anchorCtr="0" upright="1">
                          <a:noAutofit/>
                        </wps:bodyPr>
                      </wps:wsp>
                      <wps:wsp>
                        <wps:cNvPr id="2" name="Freeform 11" descr="Second page bottom accent box"/>
                        <wps:cNvSpPr>
                          <a:spLocks/>
                        </wps:cNvSpPr>
                        <wps:spPr bwMode="auto">
                          <a:xfrm>
                            <a:off x="0" y="8045042"/>
                            <a:ext cx="7772400" cy="2004060"/>
                          </a:xfrm>
                          <a:custGeom>
                            <a:avLst/>
                            <a:gdLst>
                              <a:gd name="T0" fmla="*/ 0 w 12240"/>
                              <a:gd name="T1" fmla="*/ 3017 h 3018"/>
                              <a:gd name="T2" fmla="*/ 12240 w 12240"/>
                              <a:gd name="T3" fmla="*/ 3017 h 3018"/>
                              <a:gd name="T4" fmla="*/ 12240 w 12240"/>
                              <a:gd name="T5" fmla="*/ 0 h 3018"/>
                              <a:gd name="T6" fmla="*/ 0 w 12240"/>
                              <a:gd name="T7" fmla="*/ 0 h 3018"/>
                              <a:gd name="T8" fmla="*/ 0 w 12240"/>
                              <a:gd name="T9" fmla="*/ 3017 h 3018"/>
                            </a:gdLst>
                            <a:ahLst/>
                            <a:cxnLst>
                              <a:cxn ang="0">
                                <a:pos x="T0" y="T1"/>
                              </a:cxn>
                              <a:cxn ang="0">
                                <a:pos x="T2" y="T3"/>
                              </a:cxn>
                              <a:cxn ang="0">
                                <a:pos x="T4" y="T5"/>
                              </a:cxn>
                              <a:cxn ang="0">
                                <a:pos x="T6" y="T7"/>
                              </a:cxn>
                              <a:cxn ang="0">
                                <a:pos x="T8" y="T9"/>
                              </a:cxn>
                            </a:cxnLst>
                            <a:rect l="0" t="0" r="r" b="b"/>
                            <a:pathLst>
                              <a:path w="12240" h="3018">
                                <a:moveTo>
                                  <a:pt x="0" y="3017"/>
                                </a:moveTo>
                                <a:lnTo>
                                  <a:pt x="12240" y="3017"/>
                                </a:lnTo>
                                <a:lnTo>
                                  <a:pt x="12240" y="0"/>
                                </a:lnTo>
                                <a:lnTo>
                                  <a:pt x="0" y="0"/>
                                </a:lnTo>
                                <a:lnTo>
                                  <a:pt x="0" y="3017"/>
                                </a:lnTo>
                                <a:close/>
                              </a:path>
                            </a:pathLst>
                          </a:custGeom>
                          <a:solidFill>
                            <a:schemeClr val="accent2"/>
                          </a:solidFill>
                          <a:ln>
                            <a:noFill/>
                          </a:ln>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w:pict>
              <v:group w14:anchorId="61D5A148" id="Group 10" o:spid="_x0000_s1026" alt="Decorative" style="position:absolute;margin-left:-36pt;margin-top:0;width:612pt;height:791.15pt;z-index:-251657216;mso-width-percent:1000;mso-height-percent:1000;mso-width-percent:1000;mso-height-percent:1000" coordsize="77724,100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">
                <v:shape id="Freeform 9" o:spid="_x0000_s1027" alt="Second page accent box" style="position:absolute;width:77724;height:5969;visibility:visible;mso-wrap-style:square;v-text-anchor:top" coordsize="12240,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" path="m,948r12240,l12240,,,,,948xe" fillcolor="#cfd960 [3206]" stroked="f">
                  <v:path arrowok="t" o:connecttype="custom" o:connectlocs="0,596271;7772400,596271;7772400,0;0,0;0,596271" o:connectangles="0,0,0,0,0"/>
                </v:shape>
                <v:shape id="Freeform 11" o:spid="_x0000_s1028" alt="Second page bottom accent box" style="position:absolute;top:80450;width:77724;height:20041;visibility:visible;mso-wrap-style:square;v-text-anchor:top" coordsize="12240,3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" path="m,3017r12240,l12240,,,,,3017xe" fillcolor="#ff6e00 [3205]" stroked="f">
                  <v:path arrowok="t" o:connecttype="custom" o:connectlocs="0,2003396;7772400,2003396;7772400,0;0,0;0,2003396" o:connectangles="0,0,0,0,0"/>
                </v:shape>
              </v:group>
            </w:pict>
          </mc:Fallback>
        </mc:AlternateContent>
      </w:r>
    </w:p>
    <w:tbl>
      <w:tblPr>
        <w:tblW w:w="5000" w:type="pct"/>
        <w:tblLayout w:type="fixed"/>
        <w:tblLook w:val="0600" w:firstRow="0" w:lastRow="0" w:firstColumn="0" w:lastColumn="0" w:noHBand="1" w:noVBand="1"/>
        <w:tblDescription w:val="Layout table page 2"/>
      </w:tblPr>
      <w:tblGrid>
        <w:gridCol w:w="2970"/>
        <w:gridCol w:w="2339"/>
        <w:gridCol w:w="270"/>
        <w:gridCol w:w="5221"/>
      </w:tblGrid>
      <w:tr w:rsidR="00AA4EE5" w14:paraId="5E913054" w14:textId="77777777" w:rsidTr="09D2F8F0">
        <w:tc>
          <w:tcPr>
            <w:tcW w:w="5000" w:type="pct"/>
            <w:gridSpan w:val="4"/>
          </w:tcPr>
          <w:p w14:paraId="6F7E6262" w14:textId="7A1B4D9F" w:rsidR="00AA4EE5" w:rsidRDefault="00041C98" w:rsidP="006E3617">
            <w:pPr>
              <w:pStyle w:val="Heading1"/>
            </w:pPr>
            <w:r>
              <w:t>Membership News</w:t>
            </w:r>
          </w:p>
        </w:tc>
      </w:tr>
      <w:tr w:rsidR="00AA4EE5" w14:paraId="7A94D2A8" w14:textId="77777777" w:rsidTr="09D2F8F0">
        <w:tc>
          <w:tcPr>
            <w:tcW w:w="5000" w:type="pct"/>
            <w:gridSpan w:val="4"/>
          </w:tcPr>
          <w:p w14:paraId="5D7C6775" w14:textId="6396A635" w:rsidR="00041C98" w:rsidRDefault="00041C98" w:rsidP="00041C98">
            <w:pPr>
              <w:tabs>
                <w:tab w:val="right" w:pos="8223"/>
              </w:tabs>
              <w:contextualSpacing/>
              <w:rPr>
                <w:color w:val="C72517" w:themeColor="accent1" w:themeShade="BF"/>
                <w:sz w:val="24"/>
                <w:szCs w:val="24"/>
              </w:rPr>
            </w:pPr>
            <w:r>
              <w:rPr>
                <w:noProof/>
              </w:rPr>
              <w:drawing>
                <wp:anchor distT="0" distB="0" distL="114300" distR="114300" simplePos="0" relativeHeight="251665408" behindDoc="1" locked="0" layoutInCell="1" allowOverlap="1" wp14:anchorId="37ECB13B" wp14:editId="4B939F85">
                  <wp:simplePos x="0" y="0"/>
                  <wp:positionH relativeFrom="column">
                    <wp:posOffset>-68580</wp:posOffset>
                  </wp:positionH>
                  <wp:positionV relativeFrom="paragraph">
                    <wp:posOffset>201930</wp:posOffset>
                  </wp:positionV>
                  <wp:extent cx="1315085" cy="1406525"/>
                  <wp:effectExtent l="0" t="0" r="0" b="3175"/>
                  <wp:wrapTight wrapText="bothSides">
                    <wp:wrapPolygon edited="0">
                      <wp:start x="0" y="0"/>
                      <wp:lineTo x="0" y="21356"/>
                      <wp:lineTo x="21277" y="21356"/>
                      <wp:lineTo x="21277" y="0"/>
                      <wp:lineTo x="0" y="0"/>
                    </wp:wrapPolygon>
                  </wp:wrapTight>
                  <wp:docPr id="521848848"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5085" cy="1406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5B094F" w14:textId="321E89D5" w:rsidR="00041C98" w:rsidRPr="00C70BEE" w:rsidRDefault="00041C98" w:rsidP="00041C98">
            <w:pPr>
              <w:tabs>
                <w:tab w:val="right" w:pos="8223"/>
              </w:tabs>
              <w:contextualSpacing/>
              <w:rPr>
                <w:color w:val="C72517" w:themeColor="accent1" w:themeShade="BF"/>
                <w:sz w:val="24"/>
                <w:szCs w:val="24"/>
              </w:rPr>
            </w:pPr>
            <w:r w:rsidRPr="00C70BEE">
              <w:rPr>
                <w:color w:val="C72517" w:themeColor="accent1" w:themeShade="BF"/>
                <w:sz w:val="24"/>
                <w:szCs w:val="24"/>
              </w:rPr>
              <w:t>WE ARE SEEKING BOARD MEMBERS</w:t>
            </w:r>
          </w:p>
          <w:p w14:paraId="4280FA55" w14:textId="2679308D" w:rsidR="00041C98" w:rsidRDefault="00041C98" w:rsidP="00041C98">
            <w:pPr>
              <w:tabs>
                <w:tab w:val="right" w:pos="8223"/>
              </w:tabs>
              <w:contextualSpacing/>
              <w:rPr>
                <w:rFonts w:ascii="Times New Roman" w:hAnsi="Times New Roman"/>
                <w:sz w:val="24"/>
                <w:szCs w:val="24"/>
              </w:rPr>
            </w:pPr>
            <w:r w:rsidRPr="00E850D1">
              <w:rPr>
                <w:rFonts w:ascii="Times New Roman" w:hAnsi="Times New Roman"/>
                <w:sz w:val="24"/>
                <w:szCs w:val="24"/>
              </w:rPr>
              <w:t xml:space="preserve">We are currently seeking board members for the </w:t>
            </w:r>
            <w:r w:rsidRPr="00E850D1">
              <w:rPr>
                <w:rFonts w:ascii="Times New Roman" w:hAnsi="Times New Roman"/>
                <w:b/>
                <w:bCs/>
                <w:sz w:val="24"/>
                <w:szCs w:val="24"/>
              </w:rPr>
              <w:t>Student Nurses Association (SNA)</w:t>
            </w:r>
            <w:r w:rsidRPr="00E850D1">
              <w:rPr>
                <w:rFonts w:ascii="Times New Roman" w:hAnsi="Times New Roman"/>
                <w:sz w:val="24"/>
                <w:szCs w:val="24"/>
              </w:rPr>
              <w:t>! If you’re passionate about making a difference, growing as a leader, and helping shape the future of our organization, this is your opportunity to step forward and get involved.</w:t>
            </w:r>
            <w:r>
              <w:rPr>
                <w:rFonts w:ascii="Times New Roman" w:hAnsi="Times New Roman"/>
                <w:sz w:val="24"/>
                <w:szCs w:val="24"/>
              </w:rPr>
              <w:t xml:space="preserve"> Some positions are currently </w:t>
            </w:r>
            <w:proofErr w:type="gramStart"/>
            <w:r>
              <w:rPr>
                <w:rFonts w:ascii="Times New Roman" w:hAnsi="Times New Roman"/>
                <w:sz w:val="24"/>
                <w:szCs w:val="24"/>
              </w:rPr>
              <w:t>open</w:t>
            </w:r>
            <w:proofErr w:type="gramEnd"/>
            <w:r>
              <w:rPr>
                <w:rFonts w:ascii="Times New Roman" w:hAnsi="Times New Roman"/>
                <w:sz w:val="24"/>
                <w:szCs w:val="24"/>
              </w:rPr>
              <w:t xml:space="preserve"> and many members of the board are scheduled to GRADUATE in JUNE (Congratulations)! As an active Board Member, you qualify to apply to the NSNA Leadership U! </w:t>
            </w:r>
          </w:p>
          <w:p w14:paraId="09C2CA59" w14:textId="5CD037DF" w:rsidR="00041C98" w:rsidRPr="00041C98" w:rsidRDefault="00041C98" w:rsidP="00041C98">
            <w:pPr>
              <w:tabs>
                <w:tab w:val="right" w:pos="8223"/>
              </w:tabs>
              <w:contextualSpacing/>
              <w:rPr>
                <w:color w:val="BF5200" w:themeColor="accent2" w:themeShade="BF"/>
                <w:sz w:val="24"/>
                <w:szCs w:val="24"/>
              </w:rPr>
            </w:pPr>
          </w:p>
          <w:p w14:paraId="18757A38" w14:textId="571F2747" w:rsidR="00041C98" w:rsidRPr="00041C98" w:rsidRDefault="00041C98" w:rsidP="00041C98">
            <w:pPr>
              <w:tabs>
                <w:tab w:val="right" w:pos="8223"/>
              </w:tabs>
              <w:contextualSpacing/>
              <w:rPr>
                <w:color w:val="BF5200" w:themeColor="accent2" w:themeShade="BF"/>
                <w:sz w:val="24"/>
                <w:szCs w:val="24"/>
              </w:rPr>
            </w:pPr>
            <w:r w:rsidRPr="00041C98">
              <w:rPr>
                <w:color w:val="BF5200" w:themeColor="accent2" w:themeShade="BF"/>
                <w:sz w:val="24"/>
                <w:szCs w:val="24"/>
              </w:rPr>
              <w:t>M</w:t>
            </w:r>
            <w:r>
              <w:rPr>
                <w:color w:val="BF5200" w:themeColor="accent2" w:themeShade="BF"/>
                <w:sz w:val="24"/>
                <w:szCs w:val="24"/>
              </w:rPr>
              <w:t>EMBERSHIP DRIVE</w:t>
            </w:r>
          </w:p>
          <w:p w14:paraId="6DDE7415" w14:textId="70EE7D1E" w:rsidR="00041C98" w:rsidRPr="005C0A51" w:rsidRDefault="00041C98" w:rsidP="00041C98">
            <w:pPr>
              <w:tabs>
                <w:tab w:val="right" w:pos="8223"/>
              </w:tabs>
              <w:contextualSpacing/>
              <w:rPr>
                <w:rFonts w:ascii="Times New Roman" w:hAnsi="Times New Roman"/>
                <w:sz w:val="24"/>
                <w:szCs w:val="24"/>
              </w:rPr>
            </w:pPr>
            <w:r w:rsidRPr="005C0A51">
              <w:rPr>
                <w:rFonts w:ascii="Times New Roman" w:hAnsi="Times New Roman"/>
                <w:sz w:val="24"/>
                <w:szCs w:val="24"/>
              </w:rPr>
              <w:t>Have you been considering joining the RUKC-SNA community?  Now is the time to join us! We are here to accompany you through your nursing school journey! You will have support, friends, and fun! We are your fellow nursing students!</w:t>
            </w:r>
          </w:p>
          <w:p w14:paraId="0A183D3F" w14:textId="17843AE6" w:rsidR="00041C98" w:rsidRPr="005C0A51" w:rsidRDefault="00041C98" w:rsidP="00041C98">
            <w:pPr>
              <w:tabs>
                <w:tab w:val="right" w:pos="8223"/>
              </w:tabs>
              <w:contextualSpacing/>
              <w:rPr>
                <w:rFonts w:ascii="Times New Roman" w:hAnsi="Times New Roman"/>
                <w:sz w:val="24"/>
                <w:szCs w:val="24"/>
              </w:rPr>
            </w:pPr>
            <w:proofErr w:type="gramStart"/>
            <w:r w:rsidRPr="005C0A51">
              <w:rPr>
                <w:rFonts w:ascii="Times New Roman" w:hAnsi="Times New Roman"/>
                <w:sz w:val="24"/>
                <w:szCs w:val="24"/>
              </w:rPr>
              <w:t>The RUKC</w:t>
            </w:r>
            <w:proofErr w:type="gramEnd"/>
            <w:r w:rsidRPr="005C0A51">
              <w:rPr>
                <w:rFonts w:ascii="Times New Roman" w:hAnsi="Times New Roman"/>
                <w:sz w:val="24"/>
                <w:szCs w:val="24"/>
              </w:rPr>
              <w:t xml:space="preserve">-SNA is part of the Kansas Student Nurses Association and the National Student Nurses Association (NSNA). Imagine </w:t>
            </w:r>
            <w:proofErr w:type="gramStart"/>
            <w:r w:rsidRPr="005C0A51">
              <w:rPr>
                <w:rFonts w:ascii="Times New Roman" w:hAnsi="Times New Roman"/>
                <w:sz w:val="24"/>
                <w:szCs w:val="24"/>
              </w:rPr>
              <w:t>all of</w:t>
            </w:r>
            <w:proofErr w:type="gramEnd"/>
            <w:r w:rsidRPr="005C0A51">
              <w:rPr>
                <w:rFonts w:ascii="Times New Roman" w:hAnsi="Times New Roman"/>
                <w:sz w:val="24"/>
                <w:szCs w:val="24"/>
              </w:rPr>
              <w:t xml:space="preserve"> this networking and support in your new career!</w:t>
            </w:r>
          </w:p>
          <w:p w14:paraId="643C6927" w14:textId="77777777" w:rsidR="00AA4EE5" w:rsidRDefault="00041C98" w:rsidP="00041C98">
            <w:pPr>
              <w:pStyle w:val="Heading2"/>
              <w:rPr>
                <w:rFonts w:ascii="Times New Roman" w:hAnsi="Times New Roman"/>
                <w:sz w:val="24"/>
                <w:szCs w:val="24"/>
              </w:rPr>
            </w:pPr>
            <w:r w:rsidRPr="005C0A51">
              <w:rPr>
                <w:rFonts w:ascii="Times New Roman" w:hAnsi="Times New Roman"/>
                <w:sz w:val="24"/>
                <w:szCs w:val="24"/>
              </w:rPr>
              <w:t xml:space="preserve">To join, visit </w:t>
            </w:r>
            <w:hyperlink r:id="rId15" w:history="1">
              <w:r w:rsidRPr="005C0A51">
                <w:rPr>
                  <w:rStyle w:val="Hyperlink"/>
                  <w:rFonts w:ascii="Times New Roman" w:hAnsi="Times New Roman"/>
                  <w:sz w:val="24"/>
                  <w:szCs w:val="24"/>
                </w:rPr>
                <w:t>www.NSNA.org</w:t>
              </w:r>
            </w:hyperlink>
            <w:r w:rsidRPr="005C0A51">
              <w:rPr>
                <w:rFonts w:ascii="Times New Roman" w:hAnsi="Times New Roman"/>
                <w:sz w:val="24"/>
                <w:szCs w:val="24"/>
              </w:rPr>
              <w:t xml:space="preserve">. Once you complete the membership </w:t>
            </w:r>
            <w:r>
              <w:rPr>
                <w:rFonts w:ascii="Times New Roman" w:hAnsi="Times New Roman"/>
                <w:sz w:val="24"/>
                <w:szCs w:val="24"/>
              </w:rPr>
              <w:t>a</w:t>
            </w:r>
            <w:r w:rsidRPr="005C0A51">
              <w:rPr>
                <w:rFonts w:ascii="Times New Roman" w:hAnsi="Times New Roman"/>
                <w:sz w:val="24"/>
                <w:szCs w:val="24"/>
              </w:rPr>
              <w:t>pplication and pay the small fee, let us know and we will register you</w:t>
            </w:r>
          </w:p>
          <w:p w14:paraId="065B7008" w14:textId="3298B061" w:rsidR="00F64048" w:rsidRPr="00684C2A" w:rsidRDefault="00F64048" w:rsidP="00F64048">
            <w:pPr>
              <w:rPr>
                <w:color w:val="9A3027" w:themeColor="accent4" w:themeShade="BF"/>
                <w:sz w:val="24"/>
                <w:szCs w:val="24"/>
              </w:rPr>
            </w:pPr>
            <w:r w:rsidRPr="00684C2A">
              <w:rPr>
                <w:color w:val="9A3027" w:themeColor="accent4" w:themeShade="BF"/>
                <w:sz w:val="32"/>
                <w:szCs w:val="32"/>
              </w:rPr>
              <w:t>The Daisy Award for Nursing Students</w:t>
            </w:r>
          </w:p>
          <w:p w14:paraId="15231B41" w14:textId="74E19E62" w:rsidR="00F64048" w:rsidRDefault="00F64048" w:rsidP="00F64048">
            <w:pPr>
              <w:rPr>
                <w:color w:val="000000" w:themeColor="text1"/>
                <w:sz w:val="24"/>
                <w:szCs w:val="24"/>
              </w:rPr>
            </w:pPr>
            <w:r w:rsidRPr="00F64048">
              <w:rPr>
                <w:color w:val="000000" w:themeColor="text1"/>
                <w:sz w:val="24"/>
                <w:szCs w:val="24"/>
              </w:rPr>
              <w:t>The DAISY Award for Nursing Students recognizes those who demonstrate exceptional compassion, clinical skill, professionalism, and dedication to patient-centered care. This special honor celebrates students who go above and beyond to make a meaningful difference for patients, families, peers, and the healthcare team. Nominations are now open for the June cohort, and we encourage you to take a moment to recognize a classmate who exemplifies the values of nursing excellence. If you have witnessed a fellow student showing kindness, leadership, teamwork, or outstanding commitment in clinical or the classroom, please submit a nomination and help celebrate their impact.</w:t>
            </w:r>
            <w:r>
              <w:rPr>
                <w:color w:val="000000" w:themeColor="text1"/>
                <w:sz w:val="24"/>
                <w:szCs w:val="24"/>
              </w:rPr>
              <w:t xml:space="preserve"> Please note that all nominations must be from the June 2026 Cohort. </w:t>
            </w:r>
          </w:p>
          <w:p w14:paraId="47616435" w14:textId="4B14BD1E" w:rsidR="00F64048" w:rsidRDefault="00F64048" w:rsidP="00F64048">
            <w:pPr>
              <w:rPr>
                <w:color w:val="000000" w:themeColor="text1"/>
                <w:sz w:val="24"/>
                <w:szCs w:val="24"/>
              </w:rPr>
            </w:pPr>
            <w:r>
              <w:rPr>
                <w:color w:val="000000" w:themeColor="text1"/>
                <w:sz w:val="24"/>
                <w:szCs w:val="24"/>
              </w:rPr>
              <w:t xml:space="preserve">Please cast your vote at the RUKC-SNA table on the campus. </w:t>
            </w:r>
          </w:p>
          <w:p w14:paraId="54573C8E" w14:textId="729D1AD3" w:rsidR="00684C2A" w:rsidRDefault="00684C2A" w:rsidP="00F64048">
            <w:pPr>
              <w:rPr>
                <w:color w:val="000000" w:themeColor="text1"/>
                <w:sz w:val="24"/>
                <w:szCs w:val="24"/>
              </w:rPr>
            </w:pPr>
            <w:r w:rsidRPr="00684C2A">
              <w:rPr>
                <w:color w:val="9A3027" w:themeColor="accent4" w:themeShade="BF"/>
                <w:sz w:val="32"/>
                <w:szCs w:val="32"/>
              </w:rPr>
              <w:t>Daisy Award for Nursing Instructors</w:t>
            </w:r>
          </w:p>
          <w:p w14:paraId="666470EB" w14:textId="54C3E779" w:rsidR="00684C2A" w:rsidRPr="00684C2A" w:rsidRDefault="00684C2A" w:rsidP="00F64048">
            <w:pPr>
              <w:rPr>
                <w:color w:val="000000" w:themeColor="text1"/>
                <w:sz w:val="24"/>
                <w:szCs w:val="24"/>
              </w:rPr>
            </w:pPr>
            <w:r>
              <w:rPr>
                <w:color w:val="000000" w:themeColor="text1"/>
                <w:sz w:val="24"/>
                <w:szCs w:val="24"/>
              </w:rPr>
              <w:t>The DAISY Award for Outstanding Nursing Instructors</w:t>
            </w:r>
            <w:r w:rsidR="00746DBA">
              <w:rPr>
                <w:color w:val="000000" w:themeColor="text1"/>
                <w:sz w:val="24"/>
                <w:szCs w:val="24"/>
              </w:rPr>
              <w:t xml:space="preserve"> is awarded every June and December. There is one award for the Topeka location and one award for the Overland Park location. Please cast your vote!</w:t>
            </w:r>
          </w:p>
          <w:p w14:paraId="5FDA63FC" w14:textId="77777777" w:rsidR="00041C98" w:rsidRPr="00041C98" w:rsidRDefault="00041C98" w:rsidP="00041C98"/>
          <w:p w14:paraId="02F7E18F" w14:textId="3B406FE5" w:rsidR="00041C98" w:rsidRPr="00041C98" w:rsidRDefault="00041C98" w:rsidP="00041C98"/>
        </w:tc>
      </w:tr>
      <w:tr w:rsidR="00746DBA" w14:paraId="156ED1AC" w14:textId="77777777" w:rsidTr="09D2F8F0">
        <w:trPr>
          <w:trHeight w:val="4788"/>
        </w:trPr>
        <w:tc>
          <w:tcPr>
            <w:tcW w:w="2458" w:type="pct"/>
            <w:gridSpan w:val="2"/>
          </w:tcPr>
          <w:p w14:paraId="5D327E50" w14:textId="77777777" w:rsidR="00746DBA" w:rsidRDefault="00746DBA" w:rsidP="00746DBA">
            <w:pPr>
              <w:rPr>
                <w:sz w:val="44"/>
                <w:szCs w:val="44"/>
              </w:rPr>
            </w:pPr>
          </w:p>
          <w:p w14:paraId="033F86C9" w14:textId="77777777" w:rsidR="00746DBA" w:rsidRDefault="00746DBA" w:rsidP="00746DBA">
            <w:pPr>
              <w:rPr>
                <w:sz w:val="44"/>
                <w:szCs w:val="44"/>
              </w:rPr>
            </w:pPr>
            <w:r w:rsidRPr="00746DBA">
              <w:rPr>
                <w:sz w:val="44"/>
                <w:szCs w:val="44"/>
              </w:rPr>
              <w:t>Activities:</w:t>
            </w:r>
            <w:r w:rsidRPr="00746DBA">
              <w:rPr>
                <w:noProof/>
                <w:sz w:val="44"/>
                <w:szCs w:val="44"/>
                <w:lang w:val="en-AU" w:eastAsia="en-AU"/>
              </w:rPr>
              <mc:AlternateContent>
                <mc:Choice Requires="wpg">
                  <w:drawing>
                    <wp:anchor distT="0" distB="0" distL="114300" distR="114300" simplePos="0" relativeHeight="251668480" behindDoc="1" locked="0" layoutInCell="1" allowOverlap="1" wp14:anchorId="4D022422" wp14:editId="6630FE9F">
                      <wp:simplePos x="0" y="0"/>
                      <wp:positionH relativeFrom="column">
                        <wp:posOffset>-457200</wp:posOffset>
                      </wp:positionH>
                      <wp:positionV relativeFrom="paragraph">
                        <wp:posOffset>0</wp:posOffset>
                      </wp:positionV>
                      <wp:extent cx="7772400" cy="10047600"/>
                      <wp:effectExtent l="0" t="0" r="0" b="0"/>
                      <wp:wrapNone/>
                      <wp:docPr id="256291416" name="Group 256291416"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47600"/>
                                <a:chOff x="0" y="0"/>
                                <a:chExt cx="7772400" cy="10049102"/>
                              </a:xfrm>
                            </wpg:grpSpPr>
                            <wps:wsp>
                              <wps:cNvPr id="779848866" name="Freeform 9" descr="Second page accent box"/>
                              <wps:cNvSpPr>
                                <a:spLocks/>
                              </wps:cNvSpPr>
                              <wps:spPr bwMode="auto">
                                <a:xfrm>
                                  <a:off x="0" y="0"/>
                                  <a:ext cx="7772400" cy="596900"/>
                                </a:xfrm>
                                <a:custGeom>
                                  <a:avLst/>
                                  <a:gdLst>
                                    <a:gd name="T0" fmla="*/ 0 w 12240"/>
                                    <a:gd name="T1" fmla="*/ 948 h 949"/>
                                    <a:gd name="T2" fmla="*/ 12240 w 12240"/>
                                    <a:gd name="T3" fmla="*/ 948 h 949"/>
                                    <a:gd name="T4" fmla="*/ 12240 w 12240"/>
                                    <a:gd name="T5" fmla="*/ 0 h 949"/>
                                    <a:gd name="T6" fmla="*/ 0 w 12240"/>
                                    <a:gd name="T7" fmla="*/ 0 h 949"/>
                                    <a:gd name="T8" fmla="*/ 0 w 12240"/>
                                    <a:gd name="T9" fmla="*/ 948 h 949"/>
                                  </a:gdLst>
                                  <a:ahLst/>
                                  <a:cxnLst>
                                    <a:cxn ang="0">
                                      <a:pos x="T0" y="T1"/>
                                    </a:cxn>
                                    <a:cxn ang="0">
                                      <a:pos x="T2" y="T3"/>
                                    </a:cxn>
                                    <a:cxn ang="0">
                                      <a:pos x="T4" y="T5"/>
                                    </a:cxn>
                                    <a:cxn ang="0">
                                      <a:pos x="T6" y="T7"/>
                                    </a:cxn>
                                    <a:cxn ang="0">
                                      <a:pos x="T8" y="T9"/>
                                    </a:cxn>
                                  </a:cxnLst>
                                  <a:rect l="0" t="0" r="r" b="b"/>
                                  <a:pathLst>
                                    <a:path w="12240" h="949">
                                      <a:moveTo>
                                        <a:pt x="0" y="948"/>
                                      </a:moveTo>
                                      <a:lnTo>
                                        <a:pt x="12240" y="948"/>
                                      </a:lnTo>
                                      <a:lnTo>
                                        <a:pt x="12240" y="0"/>
                                      </a:lnTo>
                                      <a:lnTo>
                                        <a:pt x="0" y="0"/>
                                      </a:lnTo>
                                      <a:lnTo>
                                        <a:pt x="0" y="948"/>
                                      </a:lnTo>
                                      <a:close/>
                                    </a:path>
                                  </a:pathLst>
                                </a:custGeom>
                                <a:solidFill>
                                  <a:schemeClr val="accent3"/>
                                </a:solidFill>
                                <a:ln>
                                  <a:noFill/>
                                </a:ln>
                              </wps:spPr>
                              <wps:bodyPr rot="0" vert="horz" wrap="square" lIns="91440" tIns="45720" rIns="91440" bIns="45720" anchor="t" anchorCtr="0" upright="1">
                                <a:noAutofit/>
                              </wps:bodyPr>
                            </wps:wsp>
                            <wps:wsp>
                              <wps:cNvPr id="1582979663" name="Freeform 11" descr="Second page bottom accent box"/>
                              <wps:cNvSpPr>
                                <a:spLocks/>
                              </wps:cNvSpPr>
                              <wps:spPr bwMode="auto">
                                <a:xfrm>
                                  <a:off x="0" y="8045042"/>
                                  <a:ext cx="7772400" cy="2004060"/>
                                </a:xfrm>
                                <a:custGeom>
                                  <a:avLst/>
                                  <a:gdLst>
                                    <a:gd name="T0" fmla="*/ 0 w 12240"/>
                                    <a:gd name="T1" fmla="*/ 3017 h 3018"/>
                                    <a:gd name="T2" fmla="*/ 12240 w 12240"/>
                                    <a:gd name="T3" fmla="*/ 3017 h 3018"/>
                                    <a:gd name="T4" fmla="*/ 12240 w 12240"/>
                                    <a:gd name="T5" fmla="*/ 0 h 3018"/>
                                    <a:gd name="T6" fmla="*/ 0 w 12240"/>
                                    <a:gd name="T7" fmla="*/ 0 h 3018"/>
                                    <a:gd name="T8" fmla="*/ 0 w 12240"/>
                                    <a:gd name="T9" fmla="*/ 3017 h 3018"/>
                                  </a:gdLst>
                                  <a:ahLst/>
                                  <a:cxnLst>
                                    <a:cxn ang="0">
                                      <a:pos x="T0" y="T1"/>
                                    </a:cxn>
                                    <a:cxn ang="0">
                                      <a:pos x="T2" y="T3"/>
                                    </a:cxn>
                                    <a:cxn ang="0">
                                      <a:pos x="T4" y="T5"/>
                                    </a:cxn>
                                    <a:cxn ang="0">
                                      <a:pos x="T6" y="T7"/>
                                    </a:cxn>
                                    <a:cxn ang="0">
                                      <a:pos x="T8" y="T9"/>
                                    </a:cxn>
                                  </a:cxnLst>
                                  <a:rect l="0" t="0" r="r" b="b"/>
                                  <a:pathLst>
                                    <a:path w="12240" h="3018">
                                      <a:moveTo>
                                        <a:pt x="0" y="3017"/>
                                      </a:moveTo>
                                      <a:lnTo>
                                        <a:pt x="12240" y="3017"/>
                                      </a:lnTo>
                                      <a:lnTo>
                                        <a:pt x="12240" y="0"/>
                                      </a:lnTo>
                                      <a:lnTo>
                                        <a:pt x="0" y="0"/>
                                      </a:lnTo>
                                      <a:lnTo>
                                        <a:pt x="0" y="3017"/>
                                      </a:lnTo>
                                      <a:close/>
                                    </a:path>
                                  </a:pathLst>
                                </a:custGeom>
                                <a:solidFill>
                                  <a:schemeClr val="accent2"/>
                                </a:solidFill>
                                <a:ln>
                                  <a:noFill/>
                                </a:ln>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w:pict>
                    <v:group w14:anchorId="4B499F74" id="Group 256291416" o:spid="_x0000_s1026" alt="Decorative" style="position:absolute;margin-left:-36pt;margin-top:0;width:612pt;height:791.15pt;z-index:-251648000;mso-width-percent:1000;mso-height-percent:1000;mso-width-percent:1000;mso-height-percent:1000" coordsize="77724,100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">
                      <v:shape id="Freeform 9" o:spid="_x0000_s1027" alt="Second page accent box" style="position:absolute;width:77724;height:5969;visibility:visible;mso-wrap-style:square;v-text-anchor:top" coordsize="12240,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" path="m,948r12240,l12240,,,,,948xe" fillcolor="#cfd960 [3206]" stroked="f">
                        <v:path arrowok="t" o:connecttype="custom" o:connectlocs="0,596271;7772400,596271;7772400,0;0,0;0,596271" o:connectangles="0,0,0,0,0"/>
                      </v:shape>
                      <v:shape id="Freeform 11" o:spid="_x0000_s1028" alt="Second page bottom accent box" style="position:absolute;top:80450;width:77724;height:20041;visibility:visible;mso-wrap-style:square;v-text-anchor:top" coordsize="12240,3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" path="m,3017r12240,l12240,,,,,3017xe" fillcolor="#ff6e00 [3205]" stroked="f">
                        <v:path arrowok="t" o:connecttype="custom" o:connectlocs="0,2003396;7772400,2003396;7772400,0;0,0;0,2003396" o:connectangles="0,0,0,0,0"/>
                      </v:shape>
                    </v:group>
                  </w:pict>
                </mc:Fallback>
              </mc:AlternateContent>
            </w:r>
          </w:p>
          <w:p w14:paraId="1466CFB6" w14:textId="77777777" w:rsidR="00746DBA" w:rsidRDefault="00746DBA" w:rsidP="00746DBA">
            <w:pPr>
              <w:rPr>
                <w:i/>
                <w:iCs/>
                <w:color w:val="BF5200" w:themeColor="accent2" w:themeShade="BF"/>
                <w:sz w:val="32"/>
                <w:szCs w:val="32"/>
              </w:rPr>
            </w:pPr>
          </w:p>
          <w:p w14:paraId="37227183" w14:textId="166AA5C9" w:rsidR="00746DBA" w:rsidRPr="0074041B" w:rsidRDefault="00746DBA" w:rsidP="00746DBA">
            <w:pPr>
              <w:rPr>
                <w:color w:val="9A3027" w:themeColor="accent4" w:themeShade="BF"/>
                <w:sz w:val="24"/>
                <w:szCs w:val="24"/>
              </w:rPr>
            </w:pPr>
            <w:r w:rsidRPr="0074041B">
              <w:rPr>
                <w:i/>
                <w:iCs/>
                <w:color w:val="9A3027" w:themeColor="accent4" w:themeShade="BF"/>
                <w:sz w:val="32"/>
                <w:szCs w:val="32"/>
              </w:rPr>
              <w:t>Garage Sale</w:t>
            </w:r>
          </w:p>
          <w:p w14:paraId="12483AE7" w14:textId="71BBF99D" w:rsidR="0074041B" w:rsidRDefault="0074041B" w:rsidP="00746DBA">
            <w:pPr>
              <w:rPr>
                <w:sz w:val="24"/>
                <w:szCs w:val="24"/>
              </w:rPr>
            </w:pPr>
            <w:r>
              <w:rPr>
                <w:sz w:val="24"/>
                <w:szCs w:val="24"/>
              </w:rPr>
              <w:t>Garage sale dates on the OVP Campus:</w:t>
            </w:r>
          </w:p>
          <w:p w14:paraId="29323233" w14:textId="12374CD2" w:rsidR="0074041B" w:rsidRDefault="0074041B" w:rsidP="0074041B">
            <w:pPr>
              <w:contextualSpacing/>
              <w:rPr>
                <w:sz w:val="24"/>
                <w:szCs w:val="24"/>
              </w:rPr>
            </w:pPr>
            <w:r>
              <w:rPr>
                <w:sz w:val="24"/>
                <w:szCs w:val="24"/>
              </w:rPr>
              <w:t>May 4</w:t>
            </w:r>
            <w:r w:rsidRPr="0074041B">
              <w:rPr>
                <w:sz w:val="24"/>
                <w:szCs w:val="24"/>
                <w:vertAlign w:val="superscript"/>
              </w:rPr>
              <w:t>th</w:t>
            </w:r>
            <w:r>
              <w:rPr>
                <w:sz w:val="24"/>
                <w:szCs w:val="24"/>
              </w:rPr>
              <w:t xml:space="preserve"> &amp; 5</w:t>
            </w:r>
            <w:r w:rsidRPr="0074041B">
              <w:rPr>
                <w:sz w:val="24"/>
                <w:szCs w:val="24"/>
                <w:vertAlign w:val="superscript"/>
              </w:rPr>
              <w:t>th</w:t>
            </w:r>
          </w:p>
          <w:p w14:paraId="6F1AB915" w14:textId="77777777" w:rsidR="0074041B" w:rsidRDefault="0074041B" w:rsidP="0074041B">
            <w:pPr>
              <w:contextualSpacing/>
              <w:rPr>
                <w:sz w:val="24"/>
                <w:szCs w:val="24"/>
              </w:rPr>
            </w:pPr>
            <w:r>
              <w:rPr>
                <w:sz w:val="24"/>
                <w:szCs w:val="24"/>
              </w:rPr>
              <w:t>May 13</w:t>
            </w:r>
            <w:r w:rsidRPr="0074041B">
              <w:rPr>
                <w:sz w:val="24"/>
                <w:szCs w:val="24"/>
                <w:vertAlign w:val="superscript"/>
              </w:rPr>
              <w:t>th</w:t>
            </w:r>
            <w:r>
              <w:rPr>
                <w:sz w:val="24"/>
                <w:szCs w:val="24"/>
              </w:rPr>
              <w:t xml:space="preserve"> &amp; 14</w:t>
            </w:r>
            <w:r w:rsidRPr="0074041B">
              <w:rPr>
                <w:sz w:val="24"/>
                <w:szCs w:val="24"/>
                <w:vertAlign w:val="superscript"/>
              </w:rPr>
              <w:t>th</w:t>
            </w:r>
            <w:r>
              <w:rPr>
                <w:sz w:val="24"/>
                <w:szCs w:val="24"/>
              </w:rPr>
              <w:t xml:space="preserve"> </w:t>
            </w:r>
          </w:p>
          <w:p w14:paraId="0F256EC4" w14:textId="77777777" w:rsidR="0074041B" w:rsidRDefault="0074041B" w:rsidP="0074041B">
            <w:pPr>
              <w:contextualSpacing/>
              <w:rPr>
                <w:sz w:val="24"/>
                <w:szCs w:val="24"/>
              </w:rPr>
            </w:pPr>
            <w:r>
              <w:rPr>
                <w:sz w:val="24"/>
                <w:szCs w:val="24"/>
              </w:rPr>
              <w:t>May 22</w:t>
            </w:r>
            <w:r w:rsidRPr="0074041B">
              <w:rPr>
                <w:sz w:val="24"/>
                <w:szCs w:val="24"/>
                <w:vertAlign w:val="superscript"/>
              </w:rPr>
              <w:t>nd</w:t>
            </w:r>
          </w:p>
          <w:p w14:paraId="12C8ACC6" w14:textId="77777777" w:rsidR="0074041B" w:rsidRDefault="0074041B" w:rsidP="0074041B">
            <w:pPr>
              <w:contextualSpacing/>
              <w:rPr>
                <w:sz w:val="24"/>
                <w:szCs w:val="24"/>
              </w:rPr>
            </w:pPr>
            <w:r>
              <w:rPr>
                <w:sz w:val="24"/>
                <w:szCs w:val="24"/>
              </w:rPr>
              <w:t>May 28</w:t>
            </w:r>
            <w:r w:rsidRPr="0074041B">
              <w:rPr>
                <w:sz w:val="24"/>
                <w:szCs w:val="24"/>
                <w:vertAlign w:val="superscript"/>
              </w:rPr>
              <w:t>th</w:t>
            </w:r>
            <w:r>
              <w:rPr>
                <w:sz w:val="24"/>
                <w:szCs w:val="24"/>
              </w:rPr>
              <w:t xml:space="preserve"> </w:t>
            </w:r>
          </w:p>
          <w:p w14:paraId="37333B51" w14:textId="77777777" w:rsidR="0074041B" w:rsidRDefault="0074041B" w:rsidP="0074041B">
            <w:pPr>
              <w:contextualSpacing/>
              <w:rPr>
                <w:sz w:val="24"/>
                <w:szCs w:val="24"/>
              </w:rPr>
            </w:pPr>
          </w:p>
          <w:p w14:paraId="3F6973AD" w14:textId="406F8EDE" w:rsidR="00746DBA" w:rsidRDefault="00746DBA" w:rsidP="00746DBA">
            <w:pPr>
              <w:rPr>
                <w:sz w:val="24"/>
                <w:szCs w:val="24"/>
              </w:rPr>
            </w:pPr>
            <w:r>
              <w:rPr>
                <w:sz w:val="24"/>
                <w:szCs w:val="24"/>
              </w:rPr>
              <w:t xml:space="preserve">We will continue to have </w:t>
            </w:r>
            <w:proofErr w:type="gramStart"/>
            <w:r>
              <w:rPr>
                <w:sz w:val="24"/>
                <w:szCs w:val="24"/>
              </w:rPr>
              <w:t>the garage</w:t>
            </w:r>
            <w:proofErr w:type="gramEnd"/>
            <w:r>
              <w:rPr>
                <w:sz w:val="24"/>
                <w:szCs w:val="24"/>
              </w:rPr>
              <w:t xml:space="preserve"> sales throughout each quarter. </w:t>
            </w:r>
            <w:r>
              <w:rPr>
                <w:sz w:val="24"/>
                <w:szCs w:val="24"/>
              </w:rPr>
              <w:t xml:space="preserve">  </w:t>
            </w:r>
          </w:p>
          <w:p w14:paraId="4B879075" w14:textId="77777777" w:rsidR="00746DBA" w:rsidRPr="0074041B" w:rsidRDefault="00746DBA" w:rsidP="00746DBA">
            <w:pPr>
              <w:rPr>
                <w:color w:val="9A3027" w:themeColor="accent4" w:themeShade="BF"/>
                <w:sz w:val="24"/>
                <w:szCs w:val="24"/>
              </w:rPr>
            </w:pPr>
            <w:r w:rsidRPr="0074041B">
              <w:rPr>
                <w:i/>
                <w:iCs/>
                <w:color w:val="9A3027" w:themeColor="accent4" w:themeShade="BF"/>
                <w:sz w:val="32"/>
                <w:szCs w:val="32"/>
              </w:rPr>
              <w:t>Our Little Pantry</w:t>
            </w:r>
          </w:p>
          <w:p w14:paraId="2ABDC5D3" w14:textId="77777777" w:rsidR="00746DBA" w:rsidRDefault="00746DBA" w:rsidP="00746DBA">
            <w:pPr>
              <w:rPr>
                <w:color w:val="000000" w:themeColor="text1"/>
                <w:sz w:val="24"/>
                <w:szCs w:val="24"/>
              </w:rPr>
            </w:pPr>
            <w:r>
              <w:rPr>
                <w:color w:val="000000" w:themeColor="text1"/>
                <w:sz w:val="24"/>
                <w:szCs w:val="24"/>
              </w:rPr>
              <w:t xml:space="preserve">We have been filling the pantries at both locations! Remember, when you contribute you earn points! Please feel free to take what you need or donate what you can. </w:t>
            </w:r>
          </w:p>
          <w:p w14:paraId="4D5B0A04" w14:textId="77777777" w:rsidR="00746DBA" w:rsidRDefault="00746DBA" w:rsidP="00746DBA">
            <w:pPr>
              <w:rPr>
                <w:color w:val="000000" w:themeColor="text1"/>
                <w:sz w:val="24"/>
                <w:szCs w:val="24"/>
              </w:rPr>
            </w:pPr>
            <w:r>
              <w:rPr>
                <w:color w:val="000000" w:themeColor="text1"/>
                <w:sz w:val="24"/>
                <w:szCs w:val="24"/>
              </w:rPr>
              <w:t xml:space="preserve">Our free little pantry is open to anyone. If you are hungry, take what you need. If you </w:t>
            </w:r>
            <w:proofErr w:type="gramStart"/>
            <w:r>
              <w:rPr>
                <w:color w:val="000000" w:themeColor="text1"/>
                <w:sz w:val="24"/>
                <w:szCs w:val="24"/>
              </w:rPr>
              <w:t>are able to</w:t>
            </w:r>
            <w:proofErr w:type="gramEnd"/>
            <w:r>
              <w:rPr>
                <w:color w:val="000000" w:themeColor="text1"/>
                <w:sz w:val="24"/>
                <w:szCs w:val="24"/>
              </w:rPr>
              <w:t xml:space="preserve"> share, please do. </w:t>
            </w:r>
          </w:p>
          <w:p w14:paraId="38EBBAC3" w14:textId="6910D736" w:rsidR="0074041B" w:rsidRDefault="0074041B" w:rsidP="0074041B">
            <w:pPr>
              <w:rPr>
                <w:color w:val="9A3027" w:themeColor="accent4" w:themeShade="BF"/>
                <w:sz w:val="24"/>
                <w:szCs w:val="24"/>
              </w:rPr>
            </w:pPr>
            <w:r w:rsidRPr="0074041B">
              <w:rPr>
                <w:i/>
                <w:iCs/>
                <w:color w:val="9A3027" w:themeColor="accent4" w:themeShade="BF"/>
                <w:sz w:val="36"/>
                <w:szCs w:val="36"/>
              </w:rPr>
              <w:t>BBQ Lunch</w:t>
            </w:r>
            <w:r>
              <w:rPr>
                <w:i/>
                <w:iCs/>
                <w:color w:val="9A3027" w:themeColor="accent4" w:themeShade="BF"/>
                <w:sz w:val="36"/>
                <w:szCs w:val="36"/>
              </w:rPr>
              <w:t xml:space="preserve"> at the OVP location</w:t>
            </w:r>
          </w:p>
          <w:p w14:paraId="52543F94" w14:textId="77777777" w:rsidR="0074041B" w:rsidRDefault="0074041B" w:rsidP="0074041B">
            <w:pPr>
              <w:rPr>
                <w:color w:val="000000" w:themeColor="text1"/>
                <w:sz w:val="24"/>
                <w:szCs w:val="24"/>
              </w:rPr>
            </w:pPr>
            <w:r>
              <w:rPr>
                <w:color w:val="000000" w:themeColor="text1"/>
                <w:sz w:val="24"/>
                <w:szCs w:val="24"/>
              </w:rPr>
              <w:t>A catered BBQ lunch will be on site on Wednesday May 6</w:t>
            </w:r>
            <w:r w:rsidRPr="0074041B">
              <w:rPr>
                <w:color w:val="000000" w:themeColor="text1"/>
                <w:sz w:val="24"/>
                <w:szCs w:val="24"/>
                <w:vertAlign w:val="superscript"/>
              </w:rPr>
              <w:t>th</w:t>
            </w:r>
            <w:r>
              <w:rPr>
                <w:color w:val="000000" w:themeColor="text1"/>
                <w:sz w:val="24"/>
                <w:szCs w:val="24"/>
              </w:rPr>
              <w:t xml:space="preserve"> from 11-1 pm. Cost is $5 for the lunch. You must sign up by May 1</w:t>
            </w:r>
            <w:r w:rsidRPr="0074041B">
              <w:rPr>
                <w:color w:val="000000" w:themeColor="text1"/>
                <w:sz w:val="24"/>
                <w:szCs w:val="24"/>
                <w:vertAlign w:val="superscript"/>
              </w:rPr>
              <w:t>st</w:t>
            </w:r>
            <w:r>
              <w:rPr>
                <w:color w:val="000000" w:themeColor="text1"/>
                <w:sz w:val="24"/>
                <w:szCs w:val="24"/>
              </w:rPr>
              <w:t xml:space="preserve">. </w:t>
            </w:r>
          </w:p>
          <w:p w14:paraId="0824F3DD" w14:textId="1E0CA490" w:rsidR="0074041B" w:rsidRDefault="0074041B" w:rsidP="0074041B">
            <w:pPr>
              <w:rPr>
                <w:i/>
                <w:iCs/>
                <w:color w:val="000000" w:themeColor="text1"/>
                <w:sz w:val="24"/>
                <w:szCs w:val="24"/>
              </w:rPr>
            </w:pPr>
            <w:r>
              <w:rPr>
                <w:i/>
                <w:iCs/>
                <w:color w:val="9A3027" w:themeColor="accent4" w:themeShade="BF"/>
                <w:sz w:val="36"/>
                <w:szCs w:val="36"/>
              </w:rPr>
              <w:t>DIY Badge Charms</w:t>
            </w:r>
          </w:p>
          <w:p w14:paraId="5AE58FC3" w14:textId="65B87496" w:rsidR="0074041B" w:rsidRDefault="0074041B" w:rsidP="0074041B">
            <w:pPr>
              <w:rPr>
                <w:color w:val="000000" w:themeColor="text1"/>
                <w:sz w:val="24"/>
                <w:szCs w:val="24"/>
              </w:rPr>
            </w:pPr>
            <w:r>
              <w:rPr>
                <w:color w:val="000000" w:themeColor="text1"/>
                <w:sz w:val="24"/>
                <w:szCs w:val="24"/>
              </w:rPr>
              <w:t>In honor of Nurses Week, we will be making DIY Badge Charms from 12-2pm on May 7</w:t>
            </w:r>
            <w:r w:rsidRPr="0074041B">
              <w:rPr>
                <w:color w:val="000000" w:themeColor="text1"/>
                <w:sz w:val="24"/>
                <w:szCs w:val="24"/>
                <w:vertAlign w:val="superscript"/>
              </w:rPr>
              <w:t>th</w:t>
            </w:r>
            <w:r>
              <w:rPr>
                <w:color w:val="000000" w:themeColor="text1"/>
                <w:sz w:val="24"/>
                <w:szCs w:val="24"/>
              </w:rPr>
              <w:t xml:space="preserve"> at the OVP campus. Come and make a badge charm!</w:t>
            </w:r>
          </w:p>
          <w:p w14:paraId="1FF8D2D0" w14:textId="6C072155" w:rsidR="0074041B" w:rsidRDefault="0074041B" w:rsidP="0074041B">
            <w:pPr>
              <w:rPr>
                <w:color w:val="000000" w:themeColor="text1"/>
                <w:sz w:val="24"/>
                <w:szCs w:val="24"/>
              </w:rPr>
            </w:pPr>
            <w:r>
              <w:rPr>
                <w:color w:val="000000" w:themeColor="text1"/>
                <w:sz w:val="24"/>
                <w:szCs w:val="24"/>
              </w:rPr>
              <w:t>*</w:t>
            </w:r>
            <w:proofErr w:type="gramStart"/>
            <w:r>
              <w:rPr>
                <w:color w:val="000000" w:themeColor="text1"/>
                <w:sz w:val="24"/>
                <w:szCs w:val="24"/>
              </w:rPr>
              <w:t>while</w:t>
            </w:r>
            <w:proofErr w:type="gramEnd"/>
            <w:r>
              <w:rPr>
                <w:color w:val="000000" w:themeColor="text1"/>
                <w:sz w:val="24"/>
                <w:szCs w:val="24"/>
              </w:rPr>
              <w:t xml:space="preserve"> supplies last</w:t>
            </w:r>
          </w:p>
          <w:p w14:paraId="791D0CFE" w14:textId="77777777" w:rsidR="0074041B" w:rsidRPr="0074041B" w:rsidRDefault="0074041B" w:rsidP="0074041B">
            <w:pPr>
              <w:rPr>
                <w:color w:val="000000" w:themeColor="text1"/>
                <w:sz w:val="24"/>
                <w:szCs w:val="24"/>
              </w:rPr>
            </w:pPr>
          </w:p>
          <w:p w14:paraId="02C95FE3" w14:textId="77777777" w:rsidR="0074041B" w:rsidRDefault="0074041B" w:rsidP="0074041B">
            <w:pPr>
              <w:rPr>
                <w:color w:val="000000" w:themeColor="text1"/>
                <w:sz w:val="24"/>
                <w:szCs w:val="24"/>
              </w:rPr>
            </w:pPr>
          </w:p>
          <w:p w14:paraId="243D2BF4" w14:textId="0517F2C7" w:rsidR="0074041B" w:rsidRPr="0074041B" w:rsidRDefault="0074041B" w:rsidP="0074041B">
            <w:pPr>
              <w:rPr>
                <w:color w:val="000000" w:themeColor="text1"/>
                <w:sz w:val="24"/>
                <w:szCs w:val="24"/>
              </w:rPr>
            </w:pPr>
            <w:r>
              <w:rPr>
                <w:color w:val="000000" w:themeColor="text1"/>
                <w:sz w:val="24"/>
                <w:szCs w:val="24"/>
              </w:rPr>
              <w:t xml:space="preserve"> </w:t>
            </w:r>
          </w:p>
          <w:p w14:paraId="0D8EC36C" w14:textId="77777777" w:rsidR="0074041B" w:rsidRDefault="0074041B" w:rsidP="00746DBA">
            <w:pPr>
              <w:rPr>
                <w:color w:val="000000" w:themeColor="text1"/>
                <w:sz w:val="24"/>
                <w:szCs w:val="24"/>
              </w:rPr>
            </w:pPr>
          </w:p>
          <w:p w14:paraId="552B5946" w14:textId="77777777" w:rsidR="0074041B" w:rsidRDefault="0074041B" w:rsidP="00746DBA">
            <w:pPr>
              <w:rPr>
                <w:color w:val="000000" w:themeColor="text1"/>
                <w:sz w:val="24"/>
                <w:szCs w:val="24"/>
              </w:rPr>
            </w:pPr>
          </w:p>
          <w:p w14:paraId="112547E0" w14:textId="77777777" w:rsidR="00746DBA" w:rsidRDefault="00746DBA" w:rsidP="00746DBA">
            <w:pPr>
              <w:rPr>
                <w:sz w:val="44"/>
                <w:szCs w:val="44"/>
              </w:rPr>
            </w:pPr>
          </w:p>
          <w:p w14:paraId="08AA8331" w14:textId="77777777" w:rsidR="009E2BAA" w:rsidRPr="00536AE8" w:rsidRDefault="009E2BAA" w:rsidP="009E2BAA">
            <w:pPr>
              <w:tabs>
                <w:tab w:val="left" w:pos="9979"/>
              </w:tabs>
              <w:contextualSpacing/>
              <w:rPr>
                <w:rFonts w:ascii="Book Antiqua" w:hAnsi="Book Antiqua" w:cs="Aldhabi"/>
                <w:b/>
                <w:bCs/>
                <w:sz w:val="32"/>
                <w:szCs w:val="32"/>
              </w:rPr>
            </w:pPr>
            <w:r w:rsidRPr="00536AE8">
              <w:rPr>
                <w:rFonts w:ascii="Book Antiqua" w:hAnsi="Book Antiqua" w:cs="Aldhabi"/>
                <w:b/>
                <w:bCs/>
                <w:sz w:val="32"/>
                <w:szCs w:val="32"/>
              </w:rPr>
              <w:t>THE RUKC-SNA Point System</w:t>
            </w:r>
          </w:p>
          <w:p w14:paraId="1077952B" w14:textId="77777777" w:rsidR="009E2BAA" w:rsidRDefault="009E2BAA" w:rsidP="009E2BAA">
            <w:pPr>
              <w:tabs>
                <w:tab w:val="left" w:pos="9979"/>
              </w:tabs>
              <w:contextualSpacing/>
              <w:rPr>
                <w:rFonts w:ascii="Book Antiqua" w:hAnsi="Book Antiqua" w:cs="Aldhabi"/>
                <w:b/>
                <w:bCs/>
              </w:rPr>
            </w:pPr>
          </w:p>
          <w:p w14:paraId="56A24619"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Our student nurses' association partners up with many area businesses and agencies. Volunteering is one way to give back to the community and earn points. Together we can make a difference in our communities. Together we are better!</w:t>
            </w:r>
          </w:p>
          <w:p w14:paraId="2A67FEC1" w14:textId="77777777" w:rsidR="009E2BAA" w:rsidRPr="009E2BAA" w:rsidRDefault="009E2BAA" w:rsidP="009E2BAA">
            <w:pPr>
              <w:tabs>
                <w:tab w:val="left" w:pos="9979"/>
              </w:tabs>
              <w:contextualSpacing/>
              <w:rPr>
                <w:rFonts w:ascii="Book Antiqua" w:hAnsi="Book Antiqua" w:cs="Aldhabi"/>
                <w:sz w:val="24"/>
                <w:szCs w:val="24"/>
              </w:rPr>
            </w:pPr>
          </w:p>
          <w:p w14:paraId="72A50B80" w14:textId="77777777" w:rsidR="009E2BAA" w:rsidRPr="009E2BAA" w:rsidRDefault="009E2BAA" w:rsidP="009E2BAA">
            <w:pPr>
              <w:tabs>
                <w:tab w:val="left" w:pos="9979"/>
              </w:tabs>
              <w:contextualSpacing/>
              <w:rPr>
                <w:rFonts w:ascii="Book Antiqua" w:hAnsi="Book Antiqua" w:cs="Aldhabi"/>
                <w:b/>
                <w:bCs/>
                <w:sz w:val="24"/>
                <w:szCs w:val="24"/>
              </w:rPr>
            </w:pPr>
            <w:r w:rsidRPr="009E2BAA">
              <w:rPr>
                <w:rFonts w:ascii="Book Antiqua" w:hAnsi="Book Antiqua" w:cs="Aldhabi"/>
                <w:b/>
                <w:bCs/>
                <w:sz w:val="24"/>
                <w:szCs w:val="24"/>
              </w:rPr>
              <w:t xml:space="preserve">Examples of ways to earn points: </w:t>
            </w:r>
          </w:p>
          <w:p w14:paraId="40B72217" w14:textId="77777777" w:rsidR="009E2BAA" w:rsidRPr="009E2BAA" w:rsidRDefault="009E2BAA" w:rsidP="009E2BAA">
            <w:pPr>
              <w:tabs>
                <w:tab w:val="left" w:pos="9979"/>
              </w:tabs>
              <w:contextualSpacing/>
              <w:rPr>
                <w:rFonts w:ascii="Book Antiqua" w:hAnsi="Book Antiqua" w:cs="Aldhabi"/>
                <w:sz w:val="24"/>
                <w:szCs w:val="24"/>
              </w:rPr>
            </w:pPr>
          </w:p>
          <w:p w14:paraId="4CA3981C"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b/>
                <w:bCs/>
                <w:sz w:val="24"/>
                <w:szCs w:val="24"/>
              </w:rPr>
              <w:t>Write an article for the Chapter Newsletter</w:t>
            </w:r>
          </w:p>
          <w:p w14:paraId="3B0F3626"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b/>
                <w:bCs/>
                <w:sz w:val="24"/>
                <w:szCs w:val="24"/>
              </w:rPr>
              <w:t>       </w:t>
            </w:r>
            <w:r w:rsidRPr="009E2BAA">
              <w:rPr>
                <w:rFonts w:ascii="Book Antiqua" w:hAnsi="Book Antiqua" w:cs="Aldhabi"/>
                <w:sz w:val="24"/>
                <w:szCs w:val="24"/>
              </w:rPr>
              <w:t> Earn</w:t>
            </w:r>
            <w:r w:rsidRPr="009E2BAA">
              <w:rPr>
                <w:rFonts w:ascii="Book Antiqua" w:hAnsi="Book Antiqua" w:cs="Aldhabi"/>
                <w:b/>
                <w:bCs/>
                <w:sz w:val="24"/>
                <w:szCs w:val="24"/>
              </w:rPr>
              <w:t> 2</w:t>
            </w:r>
            <w:r w:rsidRPr="009E2BAA">
              <w:rPr>
                <w:rFonts w:ascii="Book Antiqua" w:hAnsi="Book Antiqua" w:cs="Aldhabi"/>
                <w:sz w:val="24"/>
                <w:szCs w:val="24"/>
              </w:rPr>
              <w:t> points per article</w:t>
            </w:r>
          </w:p>
          <w:p w14:paraId="519D30B0"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b/>
                <w:bCs/>
                <w:sz w:val="24"/>
                <w:szCs w:val="24"/>
              </w:rPr>
              <w:t>Volunteer at one of our sponsored events</w:t>
            </w:r>
          </w:p>
          <w:p w14:paraId="1661A476"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b/>
                <w:bCs/>
                <w:sz w:val="24"/>
                <w:szCs w:val="24"/>
              </w:rPr>
              <w:t>            </w:t>
            </w:r>
            <w:proofErr w:type="gramStart"/>
            <w:r w:rsidRPr="009E2BAA">
              <w:rPr>
                <w:rFonts w:ascii="Book Antiqua" w:hAnsi="Book Antiqua" w:cs="Aldhabi"/>
                <w:sz w:val="24"/>
                <w:szCs w:val="24"/>
              </w:rPr>
              <w:t>Earn</w:t>
            </w:r>
            <w:proofErr w:type="gramEnd"/>
            <w:r w:rsidRPr="009E2BAA">
              <w:rPr>
                <w:rFonts w:ascii="Book Antiqua" w:hAnsi="Book Antiqua" w:cs="Aldhabi"/>
                <w:sz w:val="24"/>
                <w:szCs w:val="24"/>
              </w:rPr>
              <w:t> </w:t>
            </w:r>
            <w:r w:rsidRPr="009E2BAA">
              <w:rPr>
                <w:rFonts w:ascii="Book Antiqua" w:hAnsi="Book Antiqua" w:cs="Aldhabi"/>
                <w:b/>
                <w:bCs/>
                <w:sz w:val="24"/>
                <w:szCs w:val="24"/>
              </w:rPr>
              <w:t>1 </w:t>
            </w:r>
            <w:r w:rsidRPr="009E2BAA">
              <w:rPr>
                <w:rFonts w:ascii="Book Antiqua" w:hAnsi="Book Antiqua" w:cs="Aldhabi"/>
                <w:sz w:val="24"/>
                <w:szCs w:val="24"/>
              </w:rPr>
              <w:t xml:space="preserve">point per hour of volunteer time (up </w:t>
            </w:r>
          </w:p>
          <w:p w14:paraId="3AEEF226"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 xml:space="preserve">            </w:t>
            </w:r>
            <w:proofErr w:type="gramStart"/>
            <w:r w:rsidRPr="009E2BAA">
              <w:rPr>
                <w:rFonts w:ascii="Book Antiqua" w:hAnsi="Book Antiqua" w:cs="Aldhabi"/>
                <w:sz w:val="24"/>
                <w:szCs w:val="24"/>
              </w:rPr>
              <w:t>to 8</w:t>
            </w:r>
            <w:proofErr w:type="gramEnd"/>
            <w:r w:rsidRPr="009E2BAA">
              <w:rPr>
                <w:rFonts w:ascii="Book Antiqua" w:hAnsi="Book Antiqua" w:cs="Aldhabi"/>
                <w:sz w:val="24"/>
                <w:szCs w:val="24"/>
              </w:rPr>
              <w:t xml:space="preserve"> hours per quarter)</w:t>
            </w:r>
          </w:p>
          <w:p w14:paraId="7BCC66E1"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b/>
                <w:bCs/>
                <w:sz w:val="24"/>
                <w:szCs w:val="24"/>
              </w:rPr>
              <w:t>Attend Chapter Meetings</w:t>
            </w:r>
          </w:p>
          <w:p w14:paraId="6B93C617"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b/>
                <w:bCs/>
                <w:sz w:val="24"/>
                <w:szCs w:val="24"/>
              </w:rPr>
              <w:t>          </w:t>
            </w:r>
            <w:r w:rsidRPr="009E2BAA">
              <w:rPr>
                <w:rFonts w:ascii="Book Antiqua" w:hAnsi="Book Antiqua" w:cs="Aldhabi"/>
                <w:sz w:val="24"/>
                <w:szCs w:val="24"/>
              </w:rPr>
              <w:t>Earn </w:t>
            </w:r>
            <w:r w:rsidRPr="009E2BAA">
              <w:rPr>
                <w:rFonts w:ascii="Book Antiqua" w:hAnsi="Book Antiqua" w:cs="Aldhabi"/>
                <w:b/>
                <w:bCs/>
                <w:sz w:val="24"/>
                <w:szCs w:val="24"/>
              </w:rPr>
              <w:t>1 </w:t>
            </w:r>
            <w:r w:rsidRPr="009E2BAA">
              <w:rPr>
                <w:rFonts w:ascii="Book Antiqua" w:hAnsi="Book Antiqua" w:cs="Aldhabi"/>
                <w:sz w:val="24"/>
                <w:szCs w:val="24"/>
              </w:rPr>
              <w:t xml:space="preserve">point for attending each monthly </w:t>
            </w:r>
          </w:p>
          <w:p w14:paraId="1F23400B"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 xml:space="preserve">          chapter meeting</w:t>
            </w:r>
          </w:p>
          <w:p w14:paraId="265C97D3"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b/>
                <w:bCs/>
                <w:sz w:val="24"/>
                <w:szCs w:val="24"/>
              </w:rPr>
              <w:t>Serve As a member of the Chapter Board of Directors</w:t>
            </w:r>
          </w:p>
          <w:p w14:paraId="49394B79"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          Earn </w:t>
            </w:r>
            <w:r w:rsidRPr="009E2BAA">
              <w:rPr>
                <w:rFonts w:ascii="Book Antiqua" w:hAnsi="Book Antiqua" w:cs="Aldhabi"/>
                <w:b/>
                <w:bCs/>
                <w:sz w:val="24"/>
                <w:szCs w:val="24"/>
              </w:rPr>
              <w:t>2</w:t>
            </w:r>
            <w:r w:rsidRPr="009E2BAA">
              <w:rPr>
                <w:rFonts w:ascii="Book Antiqua" w:hAnsi="Book Antiqua" w:cs="Aldhabi"/>
                <w:sz w:val="24"/>
                <w:szCs w:val="24"/>
              </w:rPr>
              <w:t xml:space="preserve"> points per quarter that you serve as a </w:t>
            </w:r>
          </w:p>
          <w:p w14:paraId="36114849"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 xml:space="preserve">         Member of the Board</w:t>
            </w:r>
          </w:p>
          <w:p w14:paraId="500EDE80"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Earn </w:t>
            </w:r>
            <w:r w:rsidRPr="009E2BAA">
              <w:rPr>
                <w:rFonts w:ascii="Book Antiqua" w:hAnsi="Book Antiqua" w:cs="Aldhabi"/>
                <w:b/>
                <w:bCs/>
                <w:sz w:val="24"/>
                <w:szCs w:val="24"/>
              </w:rPr>
              <w:t>1</w:t>
            </w:r>
            <w:r w:rsidRPr="009E2BAA">
              <w:rPr>
                <w:rFonts w:ascii="Book Antiqua" w:hAnsi="Book Antiqua" w:cs="Aldhabi"/>
                <w:sz w:val="24"/>
                <w:szCs w:val="24"/>
              </w:rPr>
              <w:t> point for attendance at each monthly Board of Directors Meeting</w:t>
            </w:r>
          </w:p>
          <w:p w14:paraId="657AC75D"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 xml:space="preserve">        (this is for Board Members)</w:t>
            </w:r>
          </w:p>
          <w:p w14:paraId="323F2615"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br/>
            </w:r>
          </w:p>
          <w:p w14:paraId="3BA4D1AA"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When You Graduate</w:t>
            </w:r>
          </w:p>
          <w:p w14:paraId="3D0C3F06"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 xml:space="preserve">When you are almost ready to graduate, add up </w:t>
            </w:r>
            <w:proofErr w:type="gramStart"/>
            <w:r w:rsidRPr="009E2BAA">
              <w:rPr>
                <w:rFonts w:ascii="Book Antiqua" w:hAnsi="Book Antiqua" w:cs="Aldhabi"/>
                <w:sz w:val="24"/>
                <w:szCs w:val="24"/>
              </w:rPr>
              <w:t>all of</w:t>
            </w:r>
            <w:proofErr w:type="gramEnd"/>
            <w:r w:rsidRPr="009E2BAA">
              <w:rPr>
                <w:rFonts w:ascii="Book Antiqua" w:hAnsi="Book Antiqua" w:cs="Aldhabi"/>
                <w:sz w:val="24"/>
                <w:szCs w:val="24"/>
              </w:rPr>
              <w:t xml:space="preserve"> your points that you have earned over the quarters that you have been a member of the RUKC-SNA.</w:t>
            </w:r>
          </w:p>
          <w:p w14:paraId="19DAA1F9" w14:textId="77777777" w:rsidR="009E2BAA" w:rsidRPr="009E2BAA" w:rsidRDefault="009E2BAA" w:rsidP="009E2BAA">
            <w:pPr>
              <w:tabs>
                <w:tab w:val="left" w:pos="9979"/>
              </w:tabs>
              <w:contextualSpacing/>
              <w:rPr>
                <w:rFonts w:ascii="Book Antiqua" w:hAnsi="Book Antiqua" w:cs="Aldhabi"/>
                <w:sz w:val="24"/>
                <w:szCs w:val="24"/>
              </w:rPr>
            </w:pPr>
          </w:p>
          <w:p w14:paraId="73848A4C" w14:textId="77777777" w:rsidR="009E2BAA" w:rsidRPr="009E2BAA" w:rsidRDefault="009E2BAA" w:rsidP="009E2BAA">
            <w:pPr>
              <w:tabs>
                <w:tab w:val="left" w:pos="9979"/>
              </w:tabs>
              <w:contextualSpacing/>
              <w:rPr>
                <w:rFonts w:ascii="Book Antiqua" w:hAnsi="Book Antiqua" w:cs="Aldhabi"/>
                <w:sz w:val="24"/>
                <w:szCs w:val="24"/>
              </w:rPr>
            </w:pPr>
            <w:r w:rsidRPr="009E2BAA">
              <w:rPr>
                <w:rFonts w:ascii="Book Antiqua" w:hAnsi="Book Antiqua" w:cs="Aldhabi"/>
                <w:sz w:val="24"/>
                <w:szCs w:val="24"/>
              </w:rPr>
              <w:t>NSNA Chapter Leadership Cords</w:t>
            </w:r>
          </w:p>
          <w:p w14:paraId="3EBA7255" w14:textId="77777777" w:rsidR="009E2BAA" w:rsidRPr="009E2BAA" w:rsidRDefault="009E2BAA" w:rsidP="009E2BAA">
            <w:pPr>
              <w:tabs>
                <w:tab w:val="left" w:pos="9979"/>
              </w:tabs>
              <w:contextualSpacing/>
              <w:rPr>
                <w:rFonts w:ascii="Book Antiqua" w:hAnsi="Book Antiqua" w:cs="Aldhabi"/>
                <w:b/>
                <w:bCs/>
                <w:sz w:val="24"/>
                <w:szCs w:val="24"/>
              </w:rPr>
            </w:pPr>
            <w:r w:rsidRPr="009E2BAA">
              <w:rPr>
                <w:rFonts w:ascii="Book Antiqua" w:hAnsi="Book Antiqua" w:cs="Aldhabi"/>
                <w:b/>
                <w:bCs/>
                <w:sz w:val="24"/>
                <w:szCs w:val="24"/>
              </w:rPr>
              <w:t xml:space="preserve">Members who earn 20 points prior to </w:t>
            </w:r>
            <w:proofErr w:type="gramStart"/>
            <w:r w:rsidRPr="009E2BAA">
              <w:rPr>
                <w:rFonts w:ascii="Book Antiqua" w:hAnsi="Book Antiqua" w:cs="Aldhabi"/>
                <w:b/>
                <w:bCs/>
                <w:sz w:val="24"/>
                <w:szCs w:val="24"/>
              </w:rPr>
              <w:t>graduation,</w:t>
            </w:r>
            <w:proofErr w:type="gramEnd"/>
            <w:r w:rsidRPr="009E2BAA">
              <w:rPr>
                <w:rFonts w:ascii="Book Antiqua" w:hAnsi="Book Antiqua" w:cs="Aldhabi"/>
                <w:b/>
                <w:bCs/>
                <w:sz w:val="24"/>
                <w:szCs w:val="24"/>
              </w:rPr>
              <w:t xml:space="preserve"> earn </w:t>
            </w:r>
            <w:proofErr w:type="gramStart"/>
            <w:r w:rsidRPr="009E2BAA">
              <w:rPr>
                <w:rFonts w:ascii="Book Antiqua" w:hAnsi="Book Antiqua" w:cs="Aldhabi"/>
                <w:b/>
                <w:bCs/>
                <w:sz w:val="24"/>
                <w:szCs w:val="24"/>
              </w:rPr>
              <w:t>a NSNA</w:t>
            </w:r>
            <w:proofErr w:type="gramEnd"/>
            <w:r w:rsidRPr="009E2BAA">
              <w:rPr>
                <w:rFonts w:ascii="Book Antiqua" w:hAnsi="Book Antiqua" w:cs="Aldhabi"/>
                <w:b/>
                <w:bCs/>
                <w:sz w:val="24"/>
                <w:szCs w:val="24"/>
              </w:rPr>
              <w:t> </w:t>
            </w:r>
            <w:r w:rsidRPr="009E2BAA">
              <w:rPr>
                <w:rFonts w:ascii="Book Antiqua" w:hAnsi="Book Antiqua" w:cs="Aldhabi"/>
                <w:b/>
                <w:bCs/>
                <w:sz w:val="24"/>
                <w:szCs w:val="24"/>
                <w:u w:val="single"/>
              </w:rPr>
              <w:t>Member</w:t>
            </w:r>
            <w:r w:rsidRPr="009E2BAA">
              <w:rPr>
                <w:rFonts w:ascii="Book Antiqua" w:hAnsi="Book Antiqua" w:cs="Aldhabi"/>
                <w:b/>
                <w:bCs/>
                <w:sz w:val="24"/>
                <w:szCs w:val="24"/>
              </w:rPr>
              <w:t> Cord to wear at pinning and/or graduation plus other great Member items!</w:t>
            </w:r>
          </w:p>
          <w:p w14:paraId="11C0EFF0" w14:textId="77777777" w:rsidR="009E2BAA" w:rsidRPr="009E2BAA" w:rsidRDefault="009E2BAA" w:rsidP="009E2BAA">
            <w:pPr>
              <w:tabs>
                <w:tab w:val="left" w:pos="9979"/>
              </w:tabs>
              <w:contextualSpacing/>
              <w:rPr>
                <w:rFonts w:ascii="Book Antiqua" w:hAnsi="Book Antiqua" w:cs="Aldhabi"/>
                <w:b/>
                <w:bCs/>
                <w:sz w:val="24"/>
                <w:szCs w:val="24"/>
              </w:rPr>
            </w:pPr>
          </w:p>
          <w:p w14:paraId="31C1817C" w14:textId="77777777" w:rsidR="009E2BAA" w:rsidRPr="009E2BAA" w:rsidRDefault="009E2BAA" w:rsidP="009E2BAA">
            <w:pPr>
              <w:tabs>
                <w:tab w:val="left" w:pos="9979"/>
              </w:tabs>
              <w:contextualSpacing/>
              <w:rPr>
                <w:b/>
                <w:bCs/>
                <w:sz w:val="24"/>
                <w:szCs w:val="24"/>
              </w:rPr>
            </w:pPr>
          </w:p>
          <w:p w14:paraId="7011CF9F" w14:textId="5A569A1F" w:rsidR="009E2BAA" w:rsidRPr="00746DBA" w:rsidRDefault="009E2BAA" w:rsidP="009E2BAA">
            <w:pPr>
              <w:tabs>
                <w:tab w:val="left" w:pos="9979"/>
              </w:tabs>
              <w:contextualSpacing/>
              <w:rPr>
                <w:sz w:val="44"/>
                <w:szCs w:val="44"/>
              </w:rPr>
            </w:pPr>
            <w:r w:rsidRPr="009E2BAA">
              <w:rPr>
                <w:b/>
                <w:bCs/>
                <w:sz w:val="24"/>
                <w:szCs w:val="24"/>
              </w:rPr>
              <w:t xml:space="preserve">For more information about the point system, please visit </w:t>
            </w:r>
            <w:hyperlink r:id="rId16" w:history="1">
              <w:r w:rsidRPr="009E2BAA">
                <w:rPr>
                  <w:rStyle w:val="Hyperlink"/>
                  <w:b/>
                  <w:bCs/>
                  <w:sz w:val="24"/>
                  <w:szCs w:val="24"/>
                </w:rPr>
                <w:t>www.rukc-sna.com</w:t>
              </w:r>
            </w:hyperlink>
            <w:r w:rsidRPr="009E2BAA">
              <w:rPr>
                <w:b/>
                <w:bCs/>
                <w:sz w:val="24"/>
                <w:szCs w:val="24"/>
              </w:rPr>
              <w:t xml:space="preserve"> or talk to one of the board members.</w:t>
            </w:r>
          </w:p>
        </w:tc>
        <w:tc>
          <w:tcPr>
            <w:tcW w:w="125" w:type="pct"/>
          </w:tcPr>
          <w:p w14:paraId="76570430" w14:textId="77777777" w:rsidR="00746DBA" w:rsidRPr="00847CB0" w:rsidRDefault="00746DBA" w:rsidP="00746DBA">
            <w:pPr>
              <w:spacing w:after="0"/>
              <w:rPr>
                <w:sz w:val="8"/>
              </w:rPr>
            </w:pPr>
          </w:p>
        </w:tc>
        <w:tc>
          <w:tcPr>
            <w:tcW w:w="2417" w:type="pct"/>
          </w:tcPr>
          <w:p w14:paraId="7E027275" w14:textId="77777777" w:rsidR="00746DBA" w:rsidRDefault="00746DBA" w:rsidP="00746DBA"/>
          <w:p w14:paraId="48AA6554" w14:textId="77777777" w:rsidR="00746DBA" w:rsidRPr="00746DBA" w:rsidRDefault="00746DBA" w:rsidP="00746DBA"/>
          <w:p w14:paraId="713DFB9D" w14:textId="77777777" w:rsidR="00746DBA" w:rsidRPr="00746DBA" w:rsidRDefault="00746DBA" w:rsidP="00746DBA"/>
          <w:p w14:paraId="522D8D0D" w14:textId="0D09628B" w:rsidR="00746DBA" w:rsidRDefault="00746DBA" w:rsidP="00746DBA"/>
          <w:p w14:paraId="059C08E4" w14:textId="77777777" w:rsidR="0074041B" w:rsidRPr="0074041B" w:rsidRDefault="0074041B" w:rsidP="0074041B"/>
          <w:p w14:paraId="7EC8AF2C" w14:textId="77777777" w:rsidR="0074041B" w:rsidRPr="0074041B" w:rsidRDefault="0074041B" w:rsidP="0074041B"/>
          <w:p w14:paraId="1ED18A42" w14:textId="3B01FE06" w:rsidR="0074041B" w:rsidRPr="0074041B" w:rsidRDefault="0074041B" w:rsidP="0074041B">
            <w:r>
              <w:rPr>
                <w:noProof/>
              </w:rPr>
              <w:drawing>
                <wp:inline distT="0" distB="0" distL="0" distR="0" wp14:anchorId="567AF263" wp14:editId="5DE7B4A5">
                  <wp:extent cx="2654300" cy="2654300"/>
                  <wp:effectExtent l="0" t="0" r="0" b="0"/>
                  <wp:docPr id="1063512804" name="Picture 7" descr="A logo for a nurses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512804" name="Picture 7" descr="A logo for a nurses week"/>
                          <pic:cNvPicPr/>
                        </pic:nvPicPr>
                        <pic:blipFill>
                          <a:blip r:embed="rId17"/>
                          <a:stretch>
                            <a:fillRect/>
                          </a:stretch>
                        </pic:blipFill>
                        <pic:spPr>
                          <a:xfrm>
                            <a:off x="0" y="0"/>
                            <a:ext cx="2654300" cy="2654300"/>
                          </a:xfrm>
                          <a:prstGeom prst="rect">
                            <a:avLst/>
                          </a:prstGeom>
                        </pic:spPr>
                      </pic:pic>
                    </a:graphicData>
                  </a:graphic>
                </wp:inline>
              </w:drawing>
            </w:r>
          </w:p>
          <w:p w14:paraId="2355A054" w14:textId="5023D5A4" w:rsidR="0074041B" w:rsidRDefault="0074041B" w:rsidP="0074041B">
            <w:pPr>
              <w:rPr>
                <w:i/>
                <w:iCs/>
                <w:color w:val="9A3027" w:themeColor="accent4" w:themeShade="BF"/>
                <w:sz w:val="24"/>
                <w:szCs w:val="24"/>
              </w:rPr>
            </w:pPr>
            <w:r w:rsidRPr="0074041B">
              <w:rPr>
                <w:i/>
                <w:iCs/>
                <w:color w:val="9A3027" w:themeColor="accent4" w:themeShade="BF"/>
                <w:sz w:val="36"/>
                <w:szCs w:val="36"/>
              </w:rPr>
              <w:t>Self</w:t>
            </w:r>
            <w:r>
              <w:rPr>
                <w:i/>
                <w:iCs/>
                <w:color w:val="9A3027" w:themeColor="accent4" w:themeShade="BF"/>
                <w:sz w:val="36"/>
                <w:szCs w:val="36"/>
              </w:rPr>
              <w:t>-</w:t>
            </w:r>
            <w:r w:rsidRPr="0074041B">
              <w:rPr>
                <w:i/>
                <w:iCs/>
                <w:color w:val="9A3027" w:themeColor="accent4" w:themeShade="BF"/>
                <w:sz w:val="36"/>
                <w:szCs w:val="36"/>
              </w:rPr>
              <w:t>Care Kits</w:t>
            </w:r>
          </w:p>
          <w:p w14:paraId="7AE8580F" w14:textId="4967C259" w:rsidR="0074041B" w:rsidRDefault="0074041B" w:rsidP="0074041B">
            <w:pPr>
              <w:rPr>
                <w:i/>
                <w:iCs/>
                <w:color w:val="000000" w:themeColor="text1"/>
                <w:sz w:val="24"/>
                <w:szCs w:val="24"/>
              </w:rPr>
            </w:pPr>
            <w:r w:rsidRPr="0074041B">
              <w:rPr>
                <w:i/>
                <w:iCs/>
                <w:color w:val="000000" w:themeColor="text1"/>
                <w:sz w:val="24"/>
                <w:szCs w:val="24"/>
              </w:rPr>
              <w:t>Come make a self-care kit (while supplies last)</w:t>
            </w:r>
            <w:r>
              <w:rPr>
                <w:i/>
                <w:iCs/>
                <w:color w:val="000000" w:themeColor="text1"/>
                <w:sz w:val="24"/>
                <w:szCs w:val="24"/>
              </w:rPr>
              <w:t xml:space="preserve"> at the OVP location! May 8</w:t>
            </w:r>
            <w:r w:rsidRPr="0074041B">
              <w:rPr>
                <w:i/>
                <w:iCs/>
                <w:color w:val="000000" w:themeColor="text1"/>
                <w:sz w:val="24"/>
                <w:szCs w:val="24"/>
                <w:vertAlign w:val="superscript"/>
              </w:rPr>
              <w:t>th</w:t>
            </w:r>
            <w:r>
              <w:rPr>
                <w:i/>
                <w:iCs/>
                <w:color w:val="000000" w:themeColor="text1"/>
                <w:sz w:val="24"/>
                <w:szCs w:val="24"/>
              </w:rPr>
              <w:t xml:space="preserve"> </w:t>
            </w:r>
          </w:p>
          <w:p w14:paraId="6DDCF15B" w14:textId="15D3D1EF" w:rsidR="0074041B" w:rsidRDefault="0074041B" w:rsidP="0074041B">
            <w:pPr>
              <w:rPr>
                <w:i/>
                <w:iCs/>
                <w:color w:val="000000" w:themeColor="text1"/>
                <w:sz w:val="24"/>
                <w:szCs w:val="24"/>
              </w:rPr>
            </w:pPr>
            <w:r w:rsidRPr="0074041B">
              <w:rPr>
                <w:i/>
                <w:iCs/>
                <w:color w:val="9A3027" w:themeColor="accent4" w:themeShade="BF"/>
                <w:sz w:val="36"/>
                <w:szCs w:val="36"/>
              </w:rPr>
              <w:t>Bake Sale</w:t>
            </w:r>
          </w:p>
          <w:p w14:paraId="6CE29247" w14:textId="4022BDF4" w:rsidR="0074041B" w:rsidRDefault="0074041B" w:rsidP="0074041B">
            <w:pPr>
              <w:rPr>
                <w:i/>
                <w:iCs/>
                <w:color w:val="000000" w:themeColor="text1"/>
                <w:sz w:val="24"/>
                <w:szCs w:val="24"/>
              </w:rPr>
            </w:pPr>
            <w:r>
              <w:rPr>
                <w:i/>
                <w:iCs/>
                <w:color w:val="000000" w:themeColor="text1"/>
                <w:sz w:val="24"/>
                <w:szCs w:val="24"/>
              </w:rPr>
              <w:t>Bake sale at the OVP location from 10-12am on May 11</w:t>
            </w:r>
            <w:r w:rsidRPr="0074041B">
              <w:rPr>
                <w:i/>
                <w:iCs/>
                <w:color w:val="000000" w:themeColor="text1"/>
                <w:sz w:val="24"/>
                <w:szCs w:val="24"/>
                <w:vertAlign w:val="superscript"/>
              </w:rPr>
              <w:t>th</w:t>
            </w:r>
            <w:r>
              <w:rPr>
                <w:i/>
                <w:iCs/>
                <w:color w:val="000000" w:themeColor="text1"/>
                <w:sz w:val="24"/>
                <w:szCs w:val="24"/>
              </w:rPr>
              <w:t xml:space="preserve">! </w:t>
            </w:r>
          </w:p>
          <w:p w14:paraId="00816D24" w14:textId="0E5BD2C2" w:rsidR="0074041B" w:rsidRDefault="0074041B" w:rsidP="0074041B">
            <w:pPr>
              <w:rPr>
                <w:i/>
                <w:iCs/>
                <w:color w:val="000000" w:themeColor="text1"/>
                <w:sz w:val="24"/>
                <w:szCs w:val="24"/>
              </w:rPr>
            </w:pPr>
            <w:r>
              <w:rPr>
                <w:i/>
                <w:iCs/>
                <w:color w:val="9A3027" w:themeColor="accent4" w:themeShade="BF"/>
                <w:sz w:val="36"/>
                <w:szCs w:val="36"/>
              </w:rPr>
              <w:t>Dirty Soda Bar</w:t>
            </w:r>
          </w:p>
          <w:p w14:paraId="21307B2E" w14:textId="77EDC323" w:rsidR="0074041B" w:rsidRPr="0074041B" w:rsidRDefault="0074041B" w:rsidP="0074041B">
            <w:pPr>
              <w:rPr>
                <w:color w:val="000000" w:themeColor="text1"/>
                <w:sz w:val="24"/>
                <w:szCs w:val="24"/>
              </w:rPr>
            </w:pPr>
            <w:r>
              <w:rPr>
                <w:color w:val="000000" w:themeColor="text1"/>
                <w:sz w:val="24"/>
                <w:szCs w:val="24"/>
              </w:rPr>
              <w:t>Dirty soda bar from 11-1pm on May 12</w:t>
            </w:r>
            <w:r w:rsidRPr="0074041B">
              <w:rPr>
                <w:color w:val="000000" w:themeColor="text1"/>
                <w:sz w:val="24"/>
                <w:szCs w:val="24"/>
                <w:vertAlign w:val="superscript"/>
              </w:rPr>
              <w:t>th</w:t>
            </w:r>
            <w:r>
              <w:rPr>
                <w:color w:val="000000" w:themeColor="text1"/>
                <w:sz w:val="24"/>
                <w:szCs w:val="24"/>
              </w:rPr>
              <w:t>.</w:t>
            </w:r>
          </w:p>
          <w:p w14:paraId="1D0A0C63" w14:textId="4D8CEBDD" w:rsidR="0074041B" w:rsidRDefault="0074041B" w:rsidP="0074041B">
            <w:pPr>
              <w:rPr>
                <w:i/>
                <w:iCs/>
                <w:color w:val="000000" w:themeColor="text1"/>
                <w:sz w:val="24"/>
                <w:szCs w:val="24"/>
              </w:rPr>
            </w:pPr>
            <w:r>
              <w:rPr>
                <w:i/>
                <w:iCs/>
                <w:color w:val="9A3027" w:themeColor="accent4" w:themeShade="BF"/>
                <w:sz w:val="36"/>
                <w:szCs w:val="36"/>
              </w:rPr>
              <w:t>In-</w:t>
            </w:r>
            <w:r w:rsidR="009E2BAA">
              <w:rPr>
                <w:i/>
                <w:iCs/>
                <w:color w:val="9A3027" w:themeColor="accent4" w:themeShade="BF"/>
                <w:sz w:val="36"/>
                <w:szCs w:val="36"/>
              </w:rPr>
              <w:t>P</w:t>
            </w:r>
            <w:r>
              <w:rPr>
                <w:i/>
                <w:iCs/>
                <w:color w:val="9A3027" w:themeColor="accent4" w:themeShade="BF"/>
                <w:sz w:val="36"/>
                <w:szCs w:val="36"/>
              </w:rPr>
              <w:t>erson Member Meeting</w:t>
            </w:r>
          </w:p>
          <w:p w14:paraId="3431CAC0" w14:textId="3C11F5D4" w:rsidR="0074041B" w:rsidRPr="0074041B" w:rsidRDefault="009E2BAA" w:rsidP="0074041B">
            <w:pPr>
              <w:rPr>
                <w:color w:val="000000" w:themeColor="text1"/>
                <w:sz w:val="24"/>
                <w:szCs w:val="24"/>
              </w:rPr>
            </w:pPr>
            <w:r>
              <w:rPr>
                <w:color w:val="000000" w:themeColor="text1"/>
                <w:sz w:val="24"/>
                <w:szCs w:val="24"/>
              </w:rPr>
              <w:t>May 7</w:t>
            </w:r>
            <w:r w:rsidRPr="009E2BAA">
              <w:rPr>
                <w:color w:val="000000" w:themeColor="text1"/>
                <w:sz w:val="24"/>
                <w:szCs w:val="24"/>
                <w:vertAlign w:val="superscript"/>
              </w:rPr>
              <w:t>th</w:t>
            </w:r>
            <w:r>
              <w:rPr>
                <w:color w:val="000000" w:themeColor="text1"/>
                <w:sz w:val="24"/>
                <w:szCs w:val="24"/>
              </w:rPr>
              <w:t xml:space="preserve"> at 5pm on the OVP campus. All are welcome to attend. </w:t>
            </w:r>
          </w:p>
          <w:p w14:paraId="083BFDBA" w14:textId="77777777" w:rsidR="0074041B" w:rsidRPr="0074041B" w:rsidRDefault="0074041B" w:rsidP="0074041B">
            <w:pPr>
              <w:rPr>
                <w:i/>
                <w:iCs/>
                <w:color w:val="000000" w:themeColor="text1"/>
                <w:sz w:val="24"/>
                <w:szCs w:val="24"/>
              </w:rPr>
            </w:pPr>
          </w:p>
          <w:p w14:paraId="16F16250" w14:textId="77777777" w:rsidR="0074041B" w:rsidRPr="0074041B" w:rsidRDefault="0074041B" w:rsidP="0074041B"/>
          <w:p w14:paraId="77217EE2" w14:textId="77777777" w:rsidR="0074041B" w:rsidRPr="0074041B" w:rsidRDefault="0074041B" w:rsidP="0074041B"/>
          <w:p w14:paraId="354E171E" w14:textId="77777777" w:rsidR="0074041B" w:rsidRPr="0074041B" w:rsidRDefault="0074041B" w:rsidP="0074041B"/>
          <w:p w14:paraId="2DFC4965" w14:textId="77777777" w:rsidR="0074041B" w:rsidRPr="0074041B" w:rsidRDefault="0074041B" w:rsidP="0074041B"/>
          <w:p w14:paraId="6C191955" w14:textId="77777777" w:rsidR="0074041B" w:rsidRPr="0074041B" w:rsidRDefault="0074041B" w:rsidP="0074041B"/>
          <w:p w14:paraId="4F5A12B9" w14:textId="0A514B2D" w:rsidR="0074041B" w:rsidRPr="002E284D" w:rsidRDefault="009E2BAA" w:rsidP="0074041B">
            <w:pPr>
              <w:rPr>
                <w:color w:val="9A3027" w:themeColor="accent4" w:themeShade="BF"/>
                <w:sz w:val="24"/>
                <w:szCs w:val="24"/>
              </w:rPr>
            </w:pPr>
            <w:r w:rsidRPr="002E284D">
              <w:rPr>
                <w:color w:val="9A3027" w:themeColor="accent4" w:themeShade="BF"/>
                <w:sz w:val="36"/>
                <w:szCs w:val="36"/>
              </w:rPr>
              <w:t>Cheers to Our Peers Board</w:t>
            </w:r>
          </w:p>
          <w:p w14:paraId="08D81010" w14:textId="0CC4F79C" w:rsidR="009E2BAA" w:rsidRDefault="009E2BAA" w:rsidP="0074041B">
            <w:pPr>
              <w:rPr>
                <w:sz w:val="24"/>
                <w:szCs w:val="24"/>
              </w:rPr>
            </w:pPr>
            <w:r>
              <w:rPr>
                <w:sz w:val="24"/>
                <w:szCs w:val="24"/>
              </w:rPr>
              <w:t xml:space="preserve">Recognize a peer! Take a </w:t>
            </w:r>
            <w:proofErr w:type="spellStart"/>
            <w:r>
              <w:rPr>
                <w:sz w:val="24"/>
                <w:szCs w:val="24"/>
              </w:rPr>
              <w:t>post-it</w:t>
            </w:r>
            <w:proofErr w:type="spellEnd"/>
            <w:r>
              <w:rPr>
                <w:sz w:val="24"/>
                <w:szCs w:val="24"/>
              </w:rPr>
              <w:t xml:space="preserve"> </w:t>
            </w:r>
            <w:proofErr w:type="gramStart"/>
            <w:r>
              <w:rPr>
                <w:sz w:val="24"/>
                <w:szCs w:val="24"/>
              </w:rPr>
              <w:t>note</w:t>
            </w:r>
            <w:proofErr w:type="gramEnd"/>
            <w:r>
              <w:rPr>
                <w:sz w:val="24"/>
                <w:szCs w:val="24"/>
              </w:rPr>
              <w:t xml:space="preserve"> and write a message to a peer! Place it on the tri-fold board on the OVP RUKC-SNA table. </w:t>
            </w:r>
          </w:p>
          <w:p w14:paraId="0F1AB478" w14:textId="21318279" w:rsidR="009E2BAA" w:rsidRPr="002E284D" w:rsidRDefault="009E2BAA" w:rsidP="0074041B">
            <w:pPr>
              <w:rPr>
                <w:color w:val="9A3027" w:themeColor="accent4" w:themeShade="BF"/>
                <w:sz w:val="36"/>
                <w:szCs w:val="36"/>
              </w:rPr>
            </w:pPr>
            <w:r w:rsidRPr="002E284D">
              <w:rPr>
                <w:color w:val="9A3027" w:themeColor="accent4" w:themeShade="BF"/>
                <w:sz w:val="36"/>
                <w:szCs w:val="36"/>
              </w:rPr>
              <w:t>The Benefits of Joining the NSNA</w:t>
            </w:r>
          </w:p>
          <w:p w14:paraId="250138E7" w14:textId="5B21BFF2" w:rsidR="009E2BAA" w:rsidRDefault="002E284D" w:rsidP="0074041B">
            <w:pPr>
              <w:rPr>
                <w:sz w:val="24"/>
                <w:szCs w:val="24"/>
              </w:rPr>
            </w:pPr>
            <w:r>
              <w:rPr>
                <w:sz w:val="24"/>
                <w:szCs w:val="24"/>
              </w:rPr>
              <w:t xml:space="preserve">There are many reasons to join the NSNA. </w:t>
            </w:r>
            <w:r w:rsidR="009E2BAA" w:rsidRPr="009E2BAA">
              <w:rPr>
                <w:sz w:val="24"/>
                <w:szCs w:val="24"/>
              </w:rPr>
              <w:t xml:space="preserve">Joining the </w:t>
            </w:r>
            <w:r w:rsidR="009E2BAA" w:rsidRPr="009E2BAA">
              <w:rPr>
                <w:b/>
                <w:bCs/>
                <w:sz w:val="24"/>
                <w:szCs w:val="24"/>
              </w:rPr>
              <w:t>National Student Nurses’ Association (NSNA)</w:t>
            </w:r>
            <w:r w:rsidR="009E2BAA" w:rsidRPr="009E2BAA">
              <w:rPr>
                <w:sz w:val="24"/>
                <w:szCs w:val="24"/>
              </w:rPr>
              <w:t xml:space="preserve"> provides nursing students with valuable opportunities to grow professionally, academically, and personally. Membership offers access to leadership development experiences, scholarships, networking with peers and nurse leaders across the country, and resources that support success in nursing </w:t>
            </w:r>
            <w:proofErr w:type="gramStart"/>
            <w:r w:rsidR="009E2BAA" w:rsidRPr="009E2BAA">
              <w:rPr>
                <w:sz w:val="24"/>
                <w:szCs w:val="24"/>
              </w:rPr>
              <w:t>school</w:t>
            </w:r>
            <w:proofErr w:type="gramEnd"/>
            <w:r w:rsidR="009E2BAA" w:rsidRPr="009E2BAA">
              <w:rPr>
                <w:sz w:val="24"/>
                <w:szCs w:val="24"/>
              </w:rPr>
              <w:t xml:space="preserve"> and beyond. Students can participate in conferences, community health initiatives, and advocacy efforts that strengthen their voice in the future of nursing. Involvement in NSNA also helps build confidence, enhance resumes, and create meaningful connections that can open doors to mentorship and career opportunities after graduation. Being part of NSNA empowers students to become engaged, informed, and influential members of the nursing profession</w:t>
            </w:r>
            <w:r>
              <w:rPr>
                <w:sz w:val="24"/>
                <w:szCs w:val="24"/>
              </w:rPr>
              <w:t xml:space="preserve">. Members also qualify for numerous discounts. </w:t>
            </w:r>
          </w:p>
          <w:p w14:paraId="3F9D549A" w14:textId="42963297" w:rsidR="002E284D" w:rsidRPr="002E284D" w:rsidRDefault="002E284D" w:rsidP="0074041B">
            <w:pPr>
              <w:rPr>
                <w:color w:val="9A3027" w:themeColor="accent4" w:themeShade="BF"/>
                <w:sz w:val="32"/>
                <w:szCs w:val="32"/>
              </w:rPr>
            </w:pPr>
            <w:r w:rsidRPr="002E284D">
              <w:rPr>
                <w:color w:val="9A3027" w:themeColor="accent4" w:themeShade="BF"/>
                <w:sz w:val="32"/>
                <w:szCs w:val="32"/>
              </w:rPr>
              <w:t>Succeeding in Nursing School</w:t>
            </w:r>
          </w:p>
          <w:p w14:paraId="0348A857" w14:textId="2D5FC4B0" w:rsidR="00746DBA" w:rsidRPr="00746DBA" w:rsidRDefault="002E284D" w:rsidP="002E284D">
            <w:r w:rsidRPr="002E284D">
              <w:rPr>
                <w:sz w:val="24"/>
                <w:szCs w:val="24"/>
              </w:rPr>
              <w:t>Succeeding in nursing school requires strong time management, consistent study habits, and a willingness to stay engaged both in and out of the classroom. Nursing students benefit from reviewing material daily, practicing clinical skills regularly, and asking questions early when concepts are unclear. Building supportive relationships with classmates and instructors can make learning more effective and less stressful. It is also important to take care of your physical and mental well-being by getting enough rest, staying organized, and maintaining balance during busy weeks. With persistence, preparation, and a positive mindset, students can develop the knowledge, confidence, and clinical judgment needed to become safe and compassionate nurses</w:t>
            </w:r>
            <w:r>
              <w:rPr>
                <w:sz w:val="24"/>
                <w:szCs w:val="24"/>
              </w:rPr>
              <w:t xml:space="preserve">. </w:t>
            </w:r>
          </w:p>
        </w:tc>
      </w:tr>
      <w:tr w:rsidR="00746DBA" w14:paraId="432E5FFF" w14:textId="77777777" w:rsidTr="09D2F8F0">
        <w:trPr>
          <w:trHeight w:val="5670"/>
        </w:trPr>
        <w:tc>
          <w:tcPr>
            <w:tcW w:w="5000" w:type="pct"/>
            <w:gridSpan w:val="4"/>
          </w:tcPr>
          <w:p w14:paraId="576E7293" w14:textId="42F4F68D" w:rsidR="00746DBA" w:rsidRPr="007C0018" w:rsidRDefault="00746DBA" w:rsidP="00746DBA">
            <w:pPr>
              <w:pStyle w:val="NoSpacing"/>
              <w:spacing w:before="120"/>
            </w:pPr>
          </w:p>
        </w:tc>
      </w:tr>
      <w:tr w:rsidR="00746DBA" w14:paraId="4E89EBFA" w14:textId="77777777" w:rsidTr="0090015B">
        <w:trPr>
          <w:trHeight w:hRule="exact" w:val="1728"/>
        </w:trPr>
        <w:tc>
          <w:tcPr>
            <w:tcW w:w="1375" w:type="pct"/>
          </w:tcPr>
          <w:p w14:paraId="6525975F" w14:textId="77777777" w:rsidR="00746DBA" w:rsidRPr="009052F9" w:rsidRDefault="00746DBA" w:rsidP="00746DBA">
            <w:pPr>
              <w:pStyle w:val="QuoteHeading"/>
            </w:pPr>
          </w:p>
        </w:tc>
        <w:tc>
          <w:tcPr>
            <w:tcW w:w="3625" w:type="pct"/>
            <w:gridSpan w:val="3"/>
            <w:vAlign w:val="center"/>
          </w:tcPr>
          <w:p w14:paraId="6E2CFA44" w14:textId="14B58488" w:rsidR="00746DBA" w:rsidRPr="007C0018" w:rsidRDefault="00746DBA" w:rsidP="00746DBA">
            <w:pPr>
              <w:pStyle w:val="NormalwithDarkBackground"/>
            </w:pPr>
          </w:p>
        </w:tc>
      </w:tr>
    </w:tbl>
    <w:p w14:paraId="1C2EB79B" w14:textId="77777777" w:rsidR="00310CBF" w:rsidRPr="00847CB0" w:rsidRDefault="00310CBF" w:rsidP="006563D7">
      <w:pPr>
        <w:pStyle w:val="NoSpacing"/>
        <w:rPr>
          <w:sz w:val="10"/>
        </w:rPr>
      </w:pPr>
    </w:p>
    <w:sectPr w:rsidR="00310CBF" w:rsidRPr="00847CB0" w:rsidSect="006B5E17">
      <w:pgSz w:w="12240" w:h="15840" w:code="1"/>
      <w:pgMar w:top="0" w:right="720" w:bottom="0" w:left="720" w:header="720" w:footer="43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77BFB" w14:textId="77777777" w:rsidR="00916D89" w:rsidRDefault="00916D89" w:rsidP="00F921A1">
      <w:pPr>
        <w:spacing w:after="0"/>
      </w:pPr>
      <w:r>
        <w:separator/>
      </w:r>
    </w:p>
  </w:endnote>
  <w:endnote w:type="continuationSeparator" w:id="0">
    <w:p w14:paraId="3065E111" w14:textId="77777777" w:rsidR="00916D89" w:rsidRDefault="00916D89" w:rsidP="00F921A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Arial"/>
    <w:charset w:val="00"/>
    <w:family w:val="auto"/>
    <w:pitch w:val="variable"/>
    <w:sig w:usb0="80000267" w:usb1="00000000" w:usb2="00000000" w:usb3="00000000" w:csb0="000001F7" w:csb1="00000000"/>
  </w:font>
  <w:font w:name="Book Antiqua">
    <w:panose1 w:val="02040602050305030304"/>
    <w:charset w:val="00"/>
    <w:family w:val="roman"/>
    <w:pitch w:val="variable"/>
    <w:sig w:usb0="00000287" w:usb1="00000000" w:usb2="00000000" w:usb3="00000000" w:csb0="0000009F" w:csb1="00000000"/>
  </w:font>
  <w:font w:name="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DF20C" w14:textId="77777777" w:rsidR="00916D89" w:rsidRDefault="00916D89" w:rsidP="00F921A1">
      <w:pPr>
        <w:spacing w:after="0"/>
      </w:pPr>
      <w:r>
        <w:separator/>
      </w:r>
    </w:p>
  </w:footnote>
  <w:footnote w:type="continuationSeparator" w:id="0">
    <w:p w14:paraId="18280071" w14:textId="77777777" w:rsidR="00916D89" w:rsidRDefault="00916D89" w:rsidP="00F921A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8292F"/>
    <w:multiLevelType w:val="multilevel"/>
    <w:tmpl w:val="458C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5914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SortMethod w:val="000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E17"/>
    <w:rsid w:val="000100D4"/>
    <w:rsid w:val="00016892"/>
    <w:rsid w:val="000266D5"/>
    <w:rsid w:val="00034F4B"/>
    <w:rsid w:val="00041C98"/>
    <w:rsid w:val="0006180E"/>
    <w:rsid w:val="000D53AE"/>
    <w:rsid w:val="000F69D6"/>
    <w:rsid w:val="00131C96"/>
    <w:rsid w:val="001509F5"/>
    <w:rsid w:val="00215D38"/>
    <w:rsid w:val="00256378"/>
    <w:rsid w:val="00290F3B"/>
    <w:rsid w:val="002E284D"/>
    <w:rsid w:val="002E40A8"/>
    <w:rsid w:val="002E76DC"/>
    <w:rsid w:val="00301984"/>
    <w:rsid w:val="00310CBF"/>
    <w:rsid w:val="00320E17"/>
    <w:rsid w:val="00322485"/>
    <w:rsid w:val="0033720E"/>
    <w:rsid w:val="00356A46"/>
    <w:rsid w:val="00594B47"/>
    <w:rsid w:val="005D5C04"/>
    <w:rsid w:val="005D6E16"/>
    <w:rsid w:val="005E4501"/>
    <w:rsid w:val="005F5948"/>
    <w:rsid w:val="00602E6B"/>
    <w:rsid w:val="006500F6"/>
    <w:rsid w:val="006563D7"/>
    <w:rsid w:val="00684C2A"/>
    <w:rsid w:val="006B5E17"/>
    <w:rsid w:val="006E3617"/>
    <w:rsid w:val="007162EB"/>
    <w:rsid w:val="0074041B"/>
    <w:rsid w:val="00746DBA"/>
    <w:rsid w:val="007C0018"/>
    <w:rsid w:val="007E7F19"/>
    <w:rsid w:val="007F46FE"/>
    <w:rsid w:val="00847CB0"/>
    <w:rsid w:val="008560C3"/>
    <w:rsid w:val="008B02B2"/>
    <w:rsid w:val="008D3A90"/>
    <w:rsid w:val="008D42B1"/>
    <w:rsid w:val="008E3D9B"/>
    <w:rsid w:val="009052F9"/>
    <w:rsid w:val="00916D89"/>
    <w:rsid w:val="00923F3C"/>
    <w:rsid w:val="009A143D"/>
    <w:rsid w:val="009E2BAA"/>
    <w:rsid w:val="00A11F83"/>
    <w:rsid w:val="00A313DA"/>
    <w:rsid w:val="00AA4EE5"/>
    <w:rsid w:val="00AF4976"/>
    <w:rsid w:val="00B03852"/>
    <w:rsid w:val="00B3506C"/>
    <w:rsid w:val="00B679F9"/>
    <w:rsid w:val="00B70EC0"/>
    <w:rsid w:val="00BD13D2"/>
    <w:rsid w:val="00BE2527"/>
    <w:rsid w:val="00C91B4A"/>
    <w:rsid w:val="00CA45CF"/>
    <w:rsid w:val="00CD324F"/>
    <w:rsid w:val="00D41AE6"/>
    <w:rsid w:val="00D50263"/>
    <w:rsid w:val="00DA2659"/>
    <w:rsid w:val="00DD7BB5"/>
    <w:rsid w:val="00DE38D0"/>
    <w:rsid w:val="00E4499D"/>
    <w:rsid w:val="00E75923"/>
    <w:rsid w:val="00E83D6F"/>
    <w:rsid w:val="00EB2FC3"/>
    <w:rsid w:val="00EE5E3E"/>
    <w:rsid w:val="00F64048"/>
    <w:rsid w:val="00F859EC"/>
    <w:rsid w:val="00F921A1"/>
    <w:rsid w:val="00F97690"/>
    <w:rsid w:val="09D2F8F0"/>
    <w:rsid w:val="0CF17155"/>
    <w:rsid w:val="0FCEB26C"/>
    <w:rsid w:val="1360B2D9"/>
    <w:rsid w:val="15F81CE0"/>
    <w:rsid w:val="21FCC3D1"/>
    <w:rsid w:val="26B664EB"/>
    <w:rsid w:val="2EA84E73"/>
    <w:rsid w:val="493FEF19"/>
    <w:rsid w:val="516AB27B"/>
    <w:rsid w:val="54AB3B2B"/>
    <w:rsid w:val="611B648B"/>
    <w:rsid w:val="65D5662D"/>
    <w:rsid w:val="690FCDEC"/>
    <w:rsid w:val="7B3B2C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079741"/>
  <w14:defaultImageDpi w14:val="96"/>
  <w15:docId w15:val="{8B7A4959-C51F-4257-8F60-5BF1FD0E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22"/>
        <w:szCs w:val="22"/>
        <w:lang w:val="en-US" w:eastAsia="en-US" w:bidi="ar-SA"/>
      </w:rPr>
    </w:rPrDefault>
    <w:pPrDefault>
      <w:pPr>
        <w:spacing w:after="240"/>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C0018"/>
  </w:style>
  <w:style w:type="paragraph" w:styleId="Heading1">
    <w:name w:val="heading 1"/>
    <w:basedOn w:val="Normal"/>
    <w:next w:val="Normal"/>
    <w:link w:val="Heading1Char"/>
    <w:uiPriority w:val="1"/>
    <w:qFormat/>
    <w:rsid w:val="008D3A90"/>
    <w:pPr>
      <w:spacing w:before="600" w:after="0"/>
      <w:ind w:right="3673"/>
      <w:outlineLvl w:val="0"/>
    </w:pPr>
    <w:rPr>
      <w:b/>
      <w:color w:val="E94E40" w:themeColor="accent1"/>
      <w:sz w:val="48"/>
      <w:szCs w:val="48"/>
    </w:rPr>
  </w:style>
  <w:style w:type="paragraph" w:styleId="Heading2">
    <w:name w:val="heading 2"/>
    <w:basedOn w:val="Normal"/>
    <w:next w:val="Normal"/>
    <w:link w:val="Heading2Char"/>
    <w:uiPriority w:val="1"/>
    <w:qFormat/>
    <w:rsid w:val="00D50263"/>
    <w:pPr>
      <w:spacing w:before="120" w:after="120"/>
      <w:ind w:right="3673"/>
      <w:outlineLvl w:val="1"/>
    </w:pPr>
    <w:rPr>
      <w:i/>
      <w:color w:val="BF5200" w:themeColor="accent2" w:themeShade="BF"/>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rsid w:val="00B70EC0"/>
    <w:pPr>
      <w:kinsoku w:val="0"/>
      <w:overflowPunct w:val="0"/>
      <w:spacing w:before="93" w:line="249" w:lineRule="auto"/>
      <w:ind w:left="313" w:right="62"/>
    </w:pPr>
    <w:rPr>
      <w:spacing w:val="-8"/>
      <w:sz w:val="24"/>
      <w:szCs w:val="24"/>
    </w:rPr>
  </w:style>
  <w:style w:type="character" w:customStyle="1" w:styleId="BodyTextChar">
    <w:name w:val="Body Text Char"/>
    <w:basedOn w:val="DefaultParagraphFont"/>
    <w:link w:val="BodyText"/>
    <w:uiPriority w:val="1"/>
    <w:semiHidden/>
    <w:rsid w:val="00034F4B"/>
    <w:rPr>
      <w:rFonts w:ascii="Arial" w:hAnsi="Arial" w:cs="Arial"/>
      <w:spacing w:val="-8"/>
      <w:sz w:val="24"/>
      <w:szCs w:val="24"/>
    </w:rPr>
  </w:style>
  <w:style w:type="character" w:customStyle="1" w:styleId="Heading1Char">
    <w:name w:val="Heading 1 Char"/>
    <w:basedOn w:val="DefaultParagraphFont"/>
    <w:link w:val="Heading1"/>
    <w:uiPriority w:val="1"/>
    <w:rsid w:val="008D3A90"/>
    <w:rPr>
      <w:b/>
      <w:color w:val="E94E40" w:themeColor="accent1"/>
      <w:sz w:val="48"/>
      <w:szCs w:val="48"/>
    </w:rPr>
  </w:style>
  <w:style w:type="character" w:customStyle="1" w:styleId="Heading2Char">
    <w:name w:val="Heading 2 Char"/>
    <w:basedOn w:val="DefaultParagraphFont"/>
    <w:link w:val="Heading2"/>
    <w:uiPriority w:val="1"/>
    <w:rsid w:val="00D50263"/>
    <w:rPr>
      <w:i/>
      <w:color w:val="BF5200" w:themeColor="accent2" w:themeShade="BF"/>
      <w:sz w:val="36"/>
      <w:szCs w:val="36"/>
    </w:rPr>
  </w:style>
  <w:style w:type="paragraph" w:styleId="ListParagraph">
    <w:name w:val="List Paragraph"/>
    <w:basedOn w:val="Normal"/>
    <w:uiPriority w:val="1"/>
    <w:semiHidden/>
    <w:rPr>
      <w:rFonts w:ascii="Times New Roman" w:hAnsi="Times New Roman"/>
      <w:sz w:val="24"/>
      <w:szCs w:val="24"/>
    </w:rPr>
  </w:style>
  <w:style w:type="character" w:customStyle="1" w:styleId="UnresolvedMention1">
    <w:name w:val="Unresolved Mention1"/>
    <w:basedOn w:val="DefaultParagraphFont"/>
    <w:uiPriority w:val="99"/>
    <w:semiHidden/>
    <w:rsid w:val="00034F4B"/>
    <w:rPr>
      <w:color w:val="808080"/>
      <w:shd w:val="clear" w:color="auto" w:fill="E6E6E6"/>
    </w:rPr>
  </w:style>
  <w:style w:type="paragraph" w:styleId="Title">
    <w:name w:val="Title"/>
    <w:basedOn w:val="BodyText"/>
    <w:next w:val="Normal"/>
    <w:link w:val="TitleChar"/>
    <w:uiPriority w:val="10"/>
    <w:qFormat/>
    <w:rsid w:val="00E83D6F"/>
    <w:pPr>
      <w:spacing w:before="74" w:after="0" w:line="250" w:lineRule="auto"/>
      <w:ind w:left="0" w:right="5743"/>
    </w:pPr>
    <w:rPr>
      <w:rFonts w:asciiTheme="majorHAnsi" w:hAnsiTheme="majorHAnsi" w:cs="Gill Sans"/>
      <w:b/>
      <w:bCs/>
      <w:sz w:val="72"/>
      <w:szCs w:val="72"/>
    </w:rPr>
  </w:style>
  <w:style w:type="character" w:customStyle="1" w:styleId="TitleChar">
    <w:name w:val="Title Char"/>
    <w:basedOn w:val="DefaultParagraphFont"/>
    <w:link w:val="Title"/>
    <w:uiPriority w:val="10"/>
    <w:rsid w:val="00E83D6F"/>
    <w:rPr>
      <w:rFonts w:asciiTheme="majorHAnsi" w:hAnsiTheme="majorHAnsi" w:cs="Gill Sans"/>
      <w:b/>
      <w:bCs/>
      <w:spacing w:val="-8"/>
      <w:sz w:val="72"/>
      <w:szCs w:val="72"/>
    </w:rPr>
  </w:style>
  <w:style w:type="paragraph" w:styleId="Subtitle">
    <w:name w:val="Subtitle"/>
    <w:basedOn w:val="Normal"/>
    <w:next w:val="Normal"/>
    <w:link w:val="SubtitleChar"/>
    <w:uiPriority w:val="11"/>
    <w:qFormat/>
    <w:rsid w:val="00E83D6F"/>
    <w:pPr>
      <w:pBdr>
        <w:top w:val="single" w:sz="4" w:space="6" w:color="E94E40" w:themeColor="accent1"/>
        <w:left w:val="single" w:sz="4" w:space="0" w:color="E94E40" w:themeColor="accent1"/>
        <w:bottom w:val="single" w:sz="4" w:space="8" w:color="E94E40" w:themeColor="accent1"/>
        <w:right w:val="single" w:sz="4" w:space="0" w:color="E94E40" w:themeColor="accent1"/>
      </w:pBdr>
      <w:shd w:val="clear" w:color="auto" w:fill="E94E40" w:themeFill="accent1"/>
      <w:spacing w:after="120"/>
      <w:ind w:left="-101" w:right="8366"/>
      <w:jc w:val="center"/>
    </w:pPr>
    <w:rPr>
      <w:b/>
      <w:color w:val="FFFFFF" w:themeColor="background1"/>
      <w:sz w:val="36"/>
      <w:szCs w:val="36"/>
    </w:rPr>
  </w:style>
  <w:style w:type="character" w:customStyle="1" w:styleId="SubtitleChar">
    <w:name w:val="Subtitle Char"/>
    <w:basedOn w:val="DefaultParagraphFont"/>
    <w:link w:val="Subtitle"/>
    <w:uiPriority w:val="11"/>
    <w:rsid w:val="00E83D6F"/>
    <w:rPr>
      <w:b/>
      <w:color w:val="FFFFFF" w:themeColor="background1"/>
      <w:sz w:val="36"/>
      <w:szCs w:val="36"/>
      <w:shd w:val="clear" w:color="auto" w:fill="E94E40" w:themeFill="accent1"/>
    </w:rPr>
  </w:style>
  <w:style w:type="paragraph" w:styleId="Quote">
    <w:name w:val="Quote"/>
    <w:basedOn w:val="BodyText"/>
    <w:next w:val="Normal"/>
    <w:link w:val="QuoteChar"/>
    <w:uiPriority w:val="29"/>
    <w:qFormat/>
    <w:rsid w:val="00BD13D2"/>
    <w:pPr>
      <w:widowControl w:val="0"/>
      <w:autoSpaceDE w:val="0"/>
      <w:autoSpaceDN w:val="0"/>
      <w:adjustRightInd w:val="0"/>
      <w:spacing w:before="0" w:after="0" w:line="240" w:lineRule="auto"/>
      <w:ind w:left="113"/>
    </w:pPr>
    <w:rPr>
      <w:rFonts w:ascii="Arial" w:hAnsi="Arial" w:cs="Arial"/>
      <w:b/>
      <w:color w:val="404040" w:themeColor="text1" w:themeTint="BF"/>
      <w:sz w:val="28"/>
      <w:szCs w:val="28"/>
    </w:rPr>
  </w:style>
  <w:style w:type="character" w:customStyle="1" w:styleId="QuoteChar">
    <w:name w:val="Quote Char"/>
    <w:basedOn w:val="DefaultParagraphFont"/>
    <w:link w:val="Quote"/>
    <w:uiPriority w:val="29"/>
    <w:rsid w:val="00BD13D2"/>
    <w:rPr>
      <w:rFonts w:ascii="Arial" w:hAnsi="Arial" w:cs="Arial"/>
      <w:b/>
      <w:color w:val="404040" w:themeColor="text1" w:themeTint="BF"/>
      <w:spacing w:val="-8"/>
      <w:sz w:val="28"/>
      <w:szCs w:val="28"/>
    </w:rPr>
  </w:style>
  <w:style w:type="paragraph" w:styleId="Header">
    <w:name w:val="header"/>
    <w:basedOn w:val="Normal"/>
    <w:link w:val="HeaderChar"/>
    <w:uiPriority w:val="99"/>
    <w:semiHidden/>
    <w:rsid w:val="00F921A1"/>
    <w:pPr>
      <w:tabs>
        <w:tab w:val="center" w:pos="4680"/>
        <w:tab w:val="right" w:pos="9360"/>
      </w:tabs>
      <w:spacing w:after="0"/>
    </w:pPr>
  </w:style>
  <w:style w:type="character" w:styleId="BookTitle">
    <w:name w:val="Book Title"/>
    <w:basedOn w:val="DefaultParagraphFont"/>
    <w:uiPriority w:val="33"/>
    <w:semiHidden/>
    <w:rsid w:val="00034F4B"/>
    <w:rPr>
      <w:b/>
      <w:bCs/>
      <w:i/>
      <w:iCs/>
      <w:spacing w:val="5"/>
    </w:rPr>
  </w:style>
  <w:style w:type="character" w:styleId="Emphasis">
    <w:name w:val="Emphasis"/>
    <w:basedOn w:val="DefaultParagraphFont"/>
    <w:uiPriority w:val="20"/>
    <w:semiHidden/>
    <w:rsid w:val="00034F4B"/>
    <w:rPr>
      <w:i/>
      <w:iCs/>
    </w:rPr>
  </w:style>
  <w:style w:type="character" w:customStyle="1" w:styleId="Hashtag1">
    <w:name w:val="Hashtag1"/>
    <w:basedOn w:val="DefaultParagraphFont"/>
    <w:uiPriority w:val="99"/>
    <w:semiHidden/>
    <w:rsid w:val="00034F4B"/>
    <w:rPr>
      <w:color w:val="2B579A"/>
      <w:shd w:val="clear" w:color="auto" w:fill="E6E6E6"/>
    </w:rPr>
  </w:style>
  <w:style w:type="character" w:styleId="IntenseEmphasis">
    <w:name w:val="Intense Emphasis"/>
    <w:basedOn w:val="DefaultParagraphFont"/>
    <w:uiPriority w:val="21"/>
    <w:semiHidden/>
    <w:rsid w:val="00034F4B"/>
    <w:rPr>
      <w:i/>
      <w:iCs/>
      <w:color w:val="E94E40" w:themeColor="accent1"/>
    </w:rPr>
  </w:style>
  <w:style w:type="paragraph" w:styleId="IntenseQuote">
    <w:name w:val="Intense Quote"/>
    <w:basedOn w:val="Normal"/>
    <w:next w:val="Normal"/>
    <w:link w:val="IntenseQuoteChar"/>
    <w:uiPriority w:val="30"/>
    <w:semiHidden/>
    <w:rsid w:val="00034F4B"/>
    <w:pPr>
      <w:pBdr>
        <w:top w:val="single" w:sz="4" w:space="10" w:color="E94E40" w:themeColor="accent1"/>
        <w:bottom w:val="single" w:sz="4" w:space="10" w:color="E94E40" w:themeColor="accent1"/>
      </w:pBdr>
      <w:spacing w:before="360" w:after="360"/>
      <w:ind w:left="864" w:right="864"/>
      <w:jc w:val="center"/>
    </w:pPr>
    <w:rPr>
      <w:i/>
      <w:iCs/>
      <w:color w:val="E94E40" w:themeColor="accent1"/>
    </w:rPr>
  </w:style>
  <w:style w:type="character" w:customStyle="1" w:styleId="IntenseQuoteChar">
    <w:name w:val="Intense Quote Char"/>
    <w:basedOn w:val="DefaultParagraphFont"/>
    <w:link w:val="IntenseQuote"/>
    <w:uiPriority w:val="30"/>
    <w:semiHidden/>
    <w:rsid w:val="00034F4B"/>
    <w:rPr>
      <w:rFonts w:ascii="Arial" w:hAnsi="Arial" w:cs="Arial"/>
      <w:i/>
      <w:iCs/>
      <w:color w:val="E94E40" w:themeColor="accent1"/>
      <w:sz w:val="22"/>
      <w:szCs w:val="22"/>
    </w:rPr>
  </w:style>
  <w:style w:type="character" w:styleId="IntenseReference">
    <w:name w:val="Intense Reference"/>
    <w:basedOn w:val="DefaultParagraphFont"/>
    <w:uiPriority w:val="32"/>
    <w:semiHidden/>
    <w:rsid w:val="00034F4B"/>
    <w:rPr>
      <w:b/>
      <w:bCs/>
      <w:smallCaps/>
      <w:color w:val="E94E40" w:themeColor="accent1"/>
      <w:spacing w:val="5"/>
    </w:rPr>
  </w:style>
  <w:style w:type="character" w:styleId="Strong">
    <w:name w:val="Strong"/>
    <w:basedOn w:val="DefaultParagraphFont"/>
    <w:uiPriority w:val="22"/>
    <w:semiHidden/>
    <w:rsid w:val="00034F4B"/>
    <w:rPr>
      <w:b/>
      <w:bCs/>
    </w:rPr>
  </w:style>
  <w:style w:type="character" w:styleId="SubtleEmphasis">
    <w:name w:val="Subtle Emphasis"/>
    <w:basedOn w:val="DefaultParagraphFont"/>
    <w:uiPriority w:val="19"/>
    <w:semiHidden/>
    <w:rsid w:val="00034F4B"/>
    <w:rPr>
      <w:i/>
      <w:iCs/>
      <w:color w:val="404040" w:themeColor="text1" w:themeTint="BF"/>
    </w:rPr>
  </w:style>
  <w:style w:type="character" w:styleId="SubtleReference">
    <w:name w:val="Subtle Reference"/>
    <w:basedOn w:val="DefaultParagraphFont"/>
    <w:uiPriority w:val="31"/>
    <w:semiHidden/>
    <w:rsid w:val="00034F4B"/>
    <w:rPr>
      <w:smallCaps/>
      <w:color w:val="5A5A5A" w:themeColor="text1" w:themeTint="A5"/>
    </w:rPr>
  </w:style>
  <w:style w:type="character" w:customStyle="1" w:styleId="HeaderChar">
    <w:name w:val="Header Char"/>
    <w:basedOn w:val="DefaultParagraphFont"/>
    <w:link w:val="Header"/>
    <w:uiPriority w:val="99"/>
    <w:semiHidden/>
    <w:rsid w:val="007C0018"/>
  </w:style>
  <w:style w:type="paragraph" w:styleId="Footer">
    <w:name w:val="footer"/>
    <w:basedOn w:val="Normal"/>
    <w:link w:val="FooterChar"/>
    <w:uiPriority w:val="99"/>
    <w:semiHidden/>
    <w:rsid w:val="00F921A1"/>
    <w:pPr>
      <w:tabs>
        <w:tab w:val="center" w:pos="4680"/>
        <w:tab w:val="right" w:pos="9360"/>
      </w:tabs>
      <w:spacing w:after="0"/>
    </w:pPr>
  </w:style>
  <w:style w:type="character" w:customStyle="1" w:styleId="FooterChar">
    <w:name w:val="Footer Char"/>
    <w:basedOn w:val="DefaultParagraphFont"/>
    <w:link w:val="Footer"/>
    <w:uiPriority w:val="99"/>
    <w:semiHidden/>
    <w:rsid w:val="007C0018"/>
  </w:style>
  <w:style w:type="table" w:styleId="TableGrid">
    <w:name w:val="Table Grid"/>
    <w:basedOn w:val="TableNormal"/>
    <w:uiPriority w:val="39"/>
    <w:rsid w:val="000D5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ithDarkBackground">
    <w:name w:val="Normal with Dark Background"/>
    <w:basedOn w:val="Normal"/>
    <w:uiPriority w:val="1"/>
    <w:qFormat/>
    <w:rsid w:val="006563D7"/>
    <w:rPr>
      <w:color w:val="FFFFFF" w:themeColor="background1"/>
    </w:rPr>
  </w:style>
  <w:style w:type="paragraph" w:customStyle="1" w:styleId="Heading1Alt">
    <w:name w:val="Heading 1 Alt"/>
    <w:basedOn w:val="Normal"/>
    <w:uiPriority w:val="1"/>
    <w:qFormat/>
    <w:rsid w:val="005F5948"/>
    <w:pPr>
      <w:spacing w:before="1200" w:after="0"/>
    </w:pPr>
    <w:rPr>
      <w:b/>
      <w:color w:val="FFFFFF" w:themeColor="background1"/>
      <w:sz w:val="48"/>
    </w:rPr>
  </w:style>
  <w:style w:type="paragraph" w:customStyle="1" w:styleId="Heading2Alt">
    <w:name w:val="Heading 2 Alt"/>
    <w:basedOn w:val="Normal"/>
    <w:uiPriority w:val="1"/>
    <w:qFormat/>
    <w:rsid w:val="006563D7"/>
    <w:pPr>
      <w:spacing w:before="120"/>
    </w:pPr>
    <w:rPr>
      <w:i/>
      <w:color w:val="FFFFFF" w:themeColor="background1"/>
      <w:sz w:val="36"/>
    </w:rPr>
  </w:style>
  <w:style w:type="paragraph" w:styleId="NoSpacing">
    <w:name w:val="No Spacing"/>
    <w:uiPriority w:val="1"/>
    <w:qFormat/>
    <w:rsid w:val="006563D7"/>
    <w:pPr>
      <w:spacing w:after="0"/>
    </w:pPr>
    <w:rPr>
      <w:sz w:val="24"/>
    </w:rPr>
  </w:style>
  <w:style w:type="character" w:styleId="PlaceholderText">
    <w:name w:val="Placeholder Text"/>
    <w:basedOn w:val="DefaultParagraphFont"/>
    <w:uiPriority w:val="99"/>
    <w:semiHidden/>
    <w:rsid w:val="009052F9"/>
    <w:rPr>
      <w:color w:val="808080"/>
    </w:rPr>
  </w:style>
  <w:style w:type="paragraph" w:customStyle="1" w:styleId="QuoteHeading">
    <w:name w:val="Quote Heading"/>
    <w:basedOn w:val="Normal"/>
    <w:uiPriority w:val="1"/>
    <w:qFormat/>
    <w:rsid w:val="005F5948"/>
    <w:pPr>
      <w:spacing w:after="0"/>
    </w:pPr>
    <w:rPr>
      <w:rFonts w:asciiTheme="majorHAnsi" w:hAnsiTheme="majorHAnsi"/>
      <w:b/>
      <w:color w:val="FFFFFF" w:themeColor="background1"/>
      <w:sz w:val="48"/>
    </w:rPr>
  </w:style>
  <w:style w:type="paragraph" w:customStyle="1" w:styleId="Graphic">
    <w:name w:val="Graphic"/>
    <w:basedOn w:val="Normal"/>
    <w:link w:val="GraphicChar"/>
    <w:uiPriority w:val="1"/>
    <w:qFormat/>
    <w:rsid w:val="00DE38D0"/>
    <w:pPr>
      <w:keepNext/>
      <w:spacing w:after="720"/>
    </w:pPr>
  </w:style>
  <w:style w:type="character" w:customStyle="1" w:styleId="GraphicChar">
    <w:name w:val="Graphic Char"/>
    <w:basedOn w:val="DefaultParagraphFont"/>
    <w:link w:val="Graphic"/>
    <w:uiPriority w:val="1"/>
    <w:rsid w:val="00DE38D0"/>
  </w:style>
  <w:style w:type="character" w:styleId="Hyperlink">
    <w:name w:val="Hyperlink"/>
    <w:basedOn w:val="DefaultParagraphFont"/>
    <w:uiPriority w:val="99"/>
    <w:unhideWhenUsed/>
    <w:rsid w:val="00E75923"/>
    <w:rPr>
      <w:color w:val="E94E40" w:themeColor="hyperlink"/>
      <w:u w:val="single"/>
    </w:rPr>
  </w:style>
  <w:style w:type="character" w:styleId="UnresolvedMention">
    <w:name w:val="Unresolved Mention"/>
    <w:basedOn w:val="DefaultParagraphFont"/>
    <w:uiPriority w:val="99"/>
    <w:semiHidden/>
    <w:unhideWhenUsed/>
    <w:rsid w:val="00E759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m/search?q=Martha+Beck&amp;rlz=1C1GCEB_enUS868US868&amp;oq=positive+quotes&amp;gs_lcrp=EgZjaHJvbWUyDAgAEEUYORixAxiABDIHCAEQABiABDIHCAIQABiABDIHCAMQABiABDIHCAQQABiABDIHCAUQABiABDIHCAYQABiABDIHCAcQABiABDIHCAgQABiABDIHCAkQABiPAtIBCDQ1ODVqMGo3qAIAsAIA&amp;sourceid=chrome&amp;ie=UTF-8&amp;ved=2ahUKEwjB__6Z6f-TAxUwRTABHVWxC8QQgK4QegYIAQgCE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UKC-SNA@yahoo.com"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www.rukc-sna.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NSNA.org" TargetMode="Externa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naulty\AppData\Roaming\Microsoft\Templates\School%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84191EC5C64625A122DF0030D3D11A"/>
        <w:category>
          <w:name w:val="General"/>
          <w:gallery w:val="placeholder"/>
        </w:category>
        <w:types>
          <w:type w:val="bbPlcHdr"/>
        </w:types>
        <w:behaviors>
          <w:behavior w:val="content"/>
        </w:behaviors>
        <w:guid w:val="{9EF63DC8-780F-4F8C-ABE9-F72506A1651D}"/>
      </w:docPartPr>
      <w:docPartBody>
        <w:p w:rsidR="00000000" w:rsidRDefault="00000000">
          <w:pPr>
            <w:pStyle w:val="FA84191EC5C64625A122DF0030D3D11A"/>
          </w:pPr>
          <w:r>
            <w:t>Campus News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Arial"/>
    <w:charset w:val="00"/>
    <w:family w:val="auto"/>
    <w:pitch w:val="variable"/>
    <w:sig w:usb0="80000267" w:usb1="00000000" w:usb2="00000000" w:usb3="00000000" w:csb0="000001F7" w:csb1="00000000"/>
  </w:font>
  <w:font w:name="Book Antiqua">
    <w:panose1 w:val="02040602050305030304"/>
    <w:charset w:val="00"/>
    <w:family w:val="roman"/>
    <w:pitch w:val="variable"/>
    <w:sig w:usb0="00000287" w:usb1="00000000" w:usb2="00000000" w:usb3="00000000" w:csb0="0000009F" w:csb1="00000000"/>
  </w:font>
  <w:font w:name="Aldhabi">
    <w:charset w:val="B2"/>
    <w:family w:val="auto"/>
    <w:pitch w:val="variable"/>
    <w:sig w:usb0="80002007" w:usb1="80000000" w:usb2="00000008" w:usb3="00000000" w:csb0="0000004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E48"/>
    <w:rsid w:val="00256378"/>
    <w:rsid w:val="00424864"/>
    <w:rsid w:val="00796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2E883A9671E4EEFB27203811E2E9059">
    <w:name w:val="62E883A9671E4EEFB27203811E2E9059"/>
  </w:style>
  <w:style w:type="paragraph" w:customStyle="1" w:styleId="C18996FA3EAB4ECB97B87A34491018E2">
    <w:name w:val="C18996FA3EAB4ECB97B87A34491018E2"/>
  </w:style>
  <w:style w:type="paragraph" w:customStyle="1" w:styleId="FA84191EC5C64625A122DF0030D3D11A">
    <w:name w:val="FA84191EC5C64625A122DF0030D3D11A"/>
  </w:style>
  <w:style w:type="paragraph" w:customStyle="1" w:styleId="77470C2A6A014182BD162E3771481724">
    <w:name w:val="77470C2A6A014182BD162E3771481724"/>
  </w:style>
  <w:style w:type="paragraph" w:customStyle="1" w:styleId="EB9F4648EE024622B8FB4340BFC2BACB">
    <w:name w:val="EB9F4648EE024622B8FB4340BFC2BACB"/>
  </w:style>
  <w:style w:type="paragraph" w:customStyle="1" w:styleId="37246D5EA8444A84A2DAD6346F343DFA">
    <w:name w:val="37246D5EA8444A84A2DAD6346F343DFA"/>
  </w:style>
  <w:style w:type="paragraph" w:customStyle="1" w:styleId="A03BD83884324265BF35FFAFFC7E873D">
    <w:name w:val="A03BD83884324265BF35FFAFFC7E873D"/>
  </w:style>
  <w:style w:type="paragraph" w:customStyle="1" w:styleId="NormalwithDarkBackground">
    <w:name w:val="Normal with Dark Background"/>
    <w:basedOn w:val="Normal"/>
    <w:uiPriority w:val="1"/>
    <w:qFormat/>
    <w:pPr>
      <w:spacing w:after="240" w:line="240" w:lineRule="auto"/>
    </w:pPr>
    <w:rPr>
      <w:rFonts w:eastAsia="Times New Roman" w:cs="Times New Roman"/>
      <w:color w:val="FFFFFF" w:themeColor="background1"/>
      <w:kern w:val="0"/>
      <w:sz w:val="22"/>
      <w:szCs w:val="22"/>
      <w14:ligatures w14:val="none"/>
    </w:rPr>
  </w:style>
  <w:style w:type="paragraph" w:customStyle="1" w:styleId="86DC9097C0F34BFEBE149610774829B6">
    <w:name w:val="86DC9097C0F34BFEBE149610774829B6"/>
  </w:style>
  <w:style w:type="paragraph" w:customStyle="1" w:styleId="416F42324EE546ECA7F5581F728D1F41">
    <w:name w:val="416F42324EE546ECA7F5581F728D1F41"/>
  </w:style>
  <w:style w:type="paragraph" w:customStyle="1" w:styleId="F2820D290B07428A943603EAEE481ECC">
    <w:name w:val="F2820D290B07428A943603EAEE481ECC"/>
  </w:style>
  <w:style w:type="paragraph" w:customStyle="1" w:styleId="28E5AE2245564AC0815FC6DC1342E917">
    <w:name w:val="28E5AE2245564AC0815FC6DC1342E917"/>
  </w:style>
  <w:style w:type="paragraph" w:customStyle="1" w:styleId="3A8F7C2BB1754CC5A9827C4B5BAF8543">
    <w:name w:val="3A8F7C2BB1754CC5A9827C4B5BAF8543"/>
  </w:style>
  <w:style w:type="paragraph" w:customStyle="1" w:styleId="FE3AB2518A87445F833A12629E919A18">
    <w:name w:val="FE3AB2518A87445F833A12629E919A18"/>
  </w:style>
  <w:style w:type="paragraph" w:customStyle="1" w:styleId="101EE87FDF1148518339BE47014F0EC5">
    <w:name w:val="101EE87FDF1148518339BE47014F0EC5"/>
  </w:style>
  <w:style w:type="paragraph" w:customStyle="1" w:styleId="26A6BDB1FF654AADA83BE807E33AFF7F">
    <w:name w:val="26A6BDB1FF654AADA83BE807E33AFF7F"/>
    <w:rsid w:val="00796E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School Newsletter">
      <a:dk1>
        <a:sysClr val="windowText" lastClr="000000"/>
      </a:dk1>
      <a:lt1>
        <a:sysClr val="window" lastClr="FFFFFF"/>
      </a:lt1>
      <a:dk2>
        <a:srgbClr val="44546A"/>
      </a:dk2>
      <a:lt2>
        <a:srgbClr val="E7E6E6"/>
      </a:lt2>
      <a:accent1>
        <a:srgbClr val="E94E40"/>
      </a:accent1>
      <a:accent2>
        <a:srgbClr val="FF6E00"/>
      </a:accent2>
      <a:accent3>
        <a:srgbClr val="CFD960"/>
      </a:accent3>
      <a:accent4>
        <a:srgbClr val="CC4438"/>
      </a:accent4>
      <a:accent5>
        <a:srgbClr val="CC5800"/>
      </a:accent5>
      <a:accent6>
        <a:srgbClr val="C3CC5A"/>
      </a:accent6>
      <a:hlink>
        <a:srgbClr val="E94E40"/>
      </a:hlink>
      <a:folHlink>
        <a:srgbClr val="FF6E00"/>
      </a:folHlink>
    </a:clrScheme>
    <a:fontScheme name="School Newsletter">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6BDE64-EFF1-4B8F-96E2-AB1343E7778A}">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38CA9E90-936F-4809-BE0F-B168EC196DB4}">
  <ds:schemaRefs>
    <ds:schemaRef ds:uri="http://schemas.microsoft.com/sharepoint/v3/contenttype/forms"/>
  </ds:schemaRefs>
</ds:datastoreItem>
</file>

<file path=customXml/itemProps3.xml><?xml version="1.0" encoding="utf-8"?>
<ds:datastoreItem xmlns:ds="http://schemas.openxmlformats.org/officeDocument/2006/customXml" ds:itemID="{488FD57F-A9A3-43CF-9218-263986597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School newsletter</Template>
  <TotalTime>0</TotalTime>
  <Pages>5</Pages>
  <Words>1475</Words>
  <Characters>7410</Characters>
  <Application>Microsoft Office Word</Application>
  <DocSecurity>0</DocSecurity>
  <Lines>285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Naulty</dc:creator>
  <cp:keywords/>
  <dc:description/>
  <cp:lastModifiedBy>Anne Naulty</cp:lastModifiedBy>
  <cp:revision>2</cp:revision>
  <cp:lastPrinted>2026-04-22T15:15:00Z</cp:lastPrinted>
  <dcterms:created xsi:type="dcterms:W3CDTF">2026-04-22T15:18:00Z</dcterms:created>
  <dcterms:modified xsi:type="dcterms:W3CDTF">2026-04-22T15:18:00Z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